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Pr="007340D3" w:rsidRDefault="00665590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</w:t>
      </w:r>
      <w:r w:rsidR="00107449">
        <w:rPr>
          <w:b/>
          <w:caps/>
          <w:szCs w:val="28"/>
        </w:rPr>
        <w:t xml:space="preserve">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4774ED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B52ADF">
        <w:rPr>
          <w:b/>
          <w:caps/>
          <w:szCs w:val="28"/>
        </w:rPr>
        <w:t>Кичменгско - Городецкого</w:t>
      </w:r>
      <w:r w:rsidR="0083465E" w:rsidRPr="007340D3">
        <w:rPr>
          <w:b/>
          <w:caps/>
          <w:szCs w:val="28"/>
        </w:rPr>
        <w:t xml:space="preserve">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="0083465E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Pr="00B52ADF">
        <w:rPr>
          <w:b/>
          <w:szCs w:val="28"/>
        </w:rPr>
        <w:t>от</w:t>
      </w:r>
      <w:r w:rsidR="0083465E" w:rsidRPr="00B52ADF">
        <w:rPr>
          <w:b/>
          <w:szCs w:val="28"/>
        </w:rPr>
        <w:t xml:space="preserve"> </w:t>
      </w:r>
      <w:r w:rsidR="007146EB" w:rsidRPr="00B52ADF">
        <w:rPr>
          <w:b/>
          <w:szCs w:val="28"/>
        </w:rPr>
        <w:t>1</w:t>
      </w:r>
      <w:r w:rsidR="00665590">
        <w:rPr>
          <w:b/>
          <w:szCs w:val="28"/>
        </w:rPr>
        <w:t>7</w:t>
      </w:r>
      <w:r w:rsidR="007146EB" w:rsidRPr="00B52ADF">
        <w:rPr>
          <w:b/>
          <w:szCs w:val="28"/>
        </w:rPr>
        <w:t xml:space="preserve"> </w:t>
      </w:r>
      <w:r w:rsidR="0083465E" w:rsidRPr="00B52ADF">
        <w:rPr>
          <w:b/>
          <w:szCs w:val="28"/>
        </w:rPr>
        <w:t xml:space="preserve"> июля 202</w:t>
      </w:r>
      <w:r w:rsidR="00665590">
        <w:rPr>
          <w:b/>
          <w:szCs w:val="28"/>
        </w:rPr>
        <w:t>5</w:t>
      </w:r>
      <w:r w:rsidR="00881463" w:rsidRPr="00B52ADF">
        <w:rPr>
          <w:b/>
          <w:szCs w:val="28"/>
        </w:rPr>
        <w:t xml:space="preserve"> </w:t>
      </w:r>
      <w:r w:rsidR="007340D3" w:rsidRPr="00B52ADF">
        <w:rPr>
          <w:b/>
          <w:szCs w:val="28"/>
        </w:rPr>
        <w:t>года №</w:t>
      </w:r>
      <w:r w:rsidR="00211AAA" w:rsidRPr="00B52ADF">
        <w:rPr>
          <w:b/>
          <w:szCs w:val="28"/>
        </w:rPr>
        <w:t xml:space="preserve"> </w:t>
      </w:r>
      <w:r w:rsidR="0083465E" w:rsidRPr="00B52ADF">
        <w:rPr>
          <w:b/>
          <w:szCs w:val="28"/>
        </w:rPr>
        <w:t xml:space="preserve">  </w:t>
      </w:r>
      <w:r w:rsidR="00B52ADF" w:rsidRPr="00B52ADF">
        <w:rPr>
          <w:b/>
          <w:szCs w:val="28"/>
        </w:rPr>
        <w:t xml:space="preserve">1 </w:t>
      </w:r>
      <w:r w:rsidR="0083465E" w:rsidRPr="00B52ADF">
        <w:rPr>
          <w:b/>
          <w:szCs w:val="28"/>
        </w:rPr>
        <w:t>/202</w:t>
      </w:r>
      <w:r w:rsidR="00665590">
        <w:rPr>
          <w:b/>
          <w:szCs w:val="28"/>
        </w:rPr>
        <w:t>5</w:t>
      </w:r>
      <w:r w:rsidR="00881463" w:rsidRPr="00B52ADF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4774ED" w:rsidRDefault="00600046" w:rsidP="00600046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600046" w:rsidRPr="004774ED" w:rsidRDefault="00600046" w:rsidP="0006104C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4774ED" w:rsidRDefault="00881463" w:rsidP="0083465E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83465E" w:rsidRPr="007340D3" w:rsidTr="00B52ADF">
        <w:tc>
          <w:tcPr>
            <w:tcW w:w="817" w:type="dxa"/>
            <w:vAlign w:val="center"/>
          </w:tcPr>
          <w:p w:rsidR="0083465E" w:rsidRPr="007340D3" w:rsidRDefault="00B52ADF" w:rsidP="00B52ADF">
            <w:pPr>
              <w:pStyle w:val="a4"/>
              <w:ind w:left="426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83465E" w:rsidRPr="007340D3" w:rsidRDefault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</w:t>
            </w:r>
            <w:r w:rsidR="00665590">
              <w:rPr>
                <w:color w:val="000000"/>
                <w:sz w:val="28"/>
                <w:szCs w:val="28"/>
              </w:rPr>
              <w:t xml:space="preserve"> </w:t>
            </w:r>
            <w:r w:rsidRPr="007340D3">
              <w:rPr>
                <w:color w:val="000000"/>
                <w:sz w:val="28"/>
                <w:szCs w:val="28"/>
              </w:rPr>
              <w:t xml:space="preserve">№ </w:t>
            </w:r>
            <w:r w:rsidR="00665590">
              <w:rPr>
                <w:color w:val="000000"/>
                <w:sz w:val="28"/>
                <w:szCs w:val="28"/>
              </w:rPr>
              <w:t>007649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4774ED" w:rsidRDefault="00DE4B96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DE4B96" w:rsidRPr="004774ED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E4B96" w:rsidRPr="004774ED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4774ED" w:rsidRDefault="007340D3" w:rsidP="0083465E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серия </w:t>
            </w:r>
            <w:r w:rsidR="00881463" w:rsidRPr="004774ED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665590" w:rsidRPr="007340D3" w:rsidTr="0004610A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50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F721DF" w:rsidRPr="004774ED">
              <w:rPr>
                <w:sz w:val="28"/>
                <w:szCs w:val="28"/>
              </w:rPr>
              <w:t xml:space="preserve"> </w:t>
            </w:r>
            <w:r w:rsidR="0054378D" w:rsidRPr="004774ED">
              <w:rPr>
                <w:sz w:val="28"/>
                <w:szCs w:val="28"/>
              </w:rPr>
              <w:t>007799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156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046011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128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027947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299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007665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202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034458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341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040347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19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015342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294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050714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103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007624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35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007504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34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027830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C93798">
            <w:pPr>
              <w:pStyle w:val="a4"/>
            </w:pPr>
            <w:r w:rsidRPr="004774ED">
              <w:t>2</w:t>
            </w:r>
            <w:r w:rsidR="00C93798" w:rsidRPr="004774ED">
              <w:t>52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</w:t>
            </w:r>
            <w:r w:rsidR="00C93798" w:rsidRPr="004774ED">
              <w:rPr>
                <w:sz w:val="28"/>
                <w:szCs w:val="28"/>
              </w:rPr>
              <w:t>027819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172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055464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44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027848</w:t>
            </w:r>
          </w:p>
        </w:tc>
      </w:tr>
      <w:tr w:rsidR="00665590" w:rsidRPr="007340D3" w:rsidTr="00183E86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373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038035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4774ED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117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007591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4774ED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Pr="004774ED" w:rsidRDefault="0054378D" w:rsidP="00170740">
            <w:pPr>
              <w:pStyle w:val="a4"/>
            </w:pPr>
            <w:r w:rsidRPr="004774ED">
              <w:t>85</w:t>
            </w:r>
          </w:p>
        </w:tc>
        <w:tc>
          <w:tcPr>
            <w:tcW w:w="5103" w:type="dxa"/>
          </w:tcPr>
          <w:p w:rsidR="009922EE" w:rsidRPr="004774ED" w:rsidRDefault="009922EE" w:rsidP="00170740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35 №</w:t>
            </w:r>
            <w:r w:rsidR="00075EE3" w:rsidRPr="004774ED">
              <w:rPr>
                <w:sz w:val="28"/>
                <w:szCs w:val="28"/>
              </w:rPr>
              <w:t xml:space="preserve"> </w:t>
            </w:r>
            <w:r w:rsidR="0054378D" w:rsidRPr="004774ED">
              <w:rPr>
                <w:sz w:val="28"/>
                <w:szCs w:val="28"/>
              </w:rPr>
              <w:t>055485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  <w:bookmarkStart w:id="0" w:name="_GoBack" w:colFirst="1" w:colLast="2"/>
          </w:p>
        </w:tc>
        <w:tc>
          <w:tcPr>
            <w:tcW w:w="3686" w:type="dxa"/>
            <w:vAlign w:val="center"/>
          </w:tcPr>
          <w:p w:rsidR="009922EE" w:rsidRPr="004774ED" w:rsidRDefault="0054378D" w:rsidP="00170740">
            <w:pPr>
              <w:pStyle w:val="a4"/>
            </w:pPr>
            <w:r w:rsidRPr="004774ED">
              <w:t>143</w:t>
            </w:r>
          </w:p>
        </w:tc>
        <w:tc>
          <w:tcPr>
            <w:tcW w:w="5103" w:type="dxa"/>
          </w:tcPr>
          <w:p w:rsidR="009922EE" w:rsidRPr="004774ED" w:rsidRDefault="009922EE" w:rsidP="00170740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35 №</w:t>
            </w:r>
            <w:r w:rsidR="00CC2A85" w:rsidRPr="004774ED">
              <w:rPr>
                <w:sz w:val="28"/>
                <w:szCs w:val="28"/>
              </w:rPr>
              <w:t xml:space="preserve"> </w:t>
            </w:r>
            <w:r w:rsidR="0054378D" w:rsidRPr="004774ED">
              <w:rPr>
                <w:sz w:val="28"/>
                <w:szCs w:val="28"/>
              </w:rPr>
              <w:t>027910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72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046030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209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027837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311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027974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371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034584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330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050719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236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034418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277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019506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54378D" w:rsidP="00170740">
            <w:pPr>
              <w:pStyle w:val="a4"/>
            </w:pPr>
            <w:r w:rsidRPr="004774ED">
              <w:t>261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54378D" w:rsidRPr="004774ED">
              <w:rPr>
                <w:sz w:val="28"/>
                <w:szCs w:val="28"/>
              </w:rPr>
              <w:t xml:space="preserve"> </w:t>
            </w:r>
            <w:r w:rsidR="00EC21BD" w:rsidRPr="004774ED">
              <w:rPr>
                <w:sz w:val="28"/>
                <w:szCs w:val="28"/>
              </w:rPr>
              <w:t>038014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EC21BD" w:rsidP="00170740">
            <w:pPr>
              <w:pStyle w:val="a4"/>
            </w:pPr>
            <w:r w:rsidRPr="004774ED">
              <w:t>3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EC21BD" w:rsidRPr="004774ED">
              <w:rPr>
                <w:sz w:val="28"/>
                <w:szCs w:val="28"/>
              </w:rPr>
              <w:t xml:space="preserve"> 038049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EC21BD" w:rsidP="00170740">
            <w:pPr>
              <w:pStyle w:val="a4"/>
            </w:pPr>
            <w:r w:rsidRPr="004774ED">
              <w:t>97</w:t>
            </w:r>
          </w:p>
        </w:tc>
        <w:tc>
          <w:tcPr>
            <w:tcW w:w="5103" w:type="dxa"/>
          </w:tcPr>
          <w:p w:rsidR="00665590" w:rsidRPr="004774ED" w:rsidRDefault="00665590" w:rsidP="00665590">
            <w:pPr>
              <w:jc w:val="center"/>
            </w:pPr>
            <w:r w:rsidRPr="004774ED">
              <w:rPr>
                <w:sz w:val="28"/>
                <w:szCs w:val="28"/>
              </w:rPr>
              <w:t>35 №</w:t>
            </w:r>
            <w:r w:rsidR="00EC21BD" w:rsidRPr="004774ED">
              <w:rPr>
                <w:sz w:val="28"/>
                <w:szCs w:val="28"/>
              </w:rPr>
              <w:t xml:space="preserve"> 050716</w:t>
            </w:r>
          </w:p>
        </w:tc>
      </w:tr>
      <w:tr w:rsidR="00665590" w:rsidRPr="007340D3" w:rsidTr="003F718E">
        <w:tc>
          <w:tcPr>
            <w:tcW w:w="817" w:type="dxa"/>
          </w:tcPr>
          <w:p w:rsidR="00665590" w:rsidRPr="007340D3" w:rsidRDefault="00665590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65590" w:rsidRPr="004774ED" w:rsidRDefault="00EC21BD" w:rsidP="00170740">
            <w:pPr>
              <w:pStyle w:val="a4"/>
            </w:pPr>
            <w:r w:rsidRPr="004774ED">
              <w:t>249</w:t>
            </w:r>
          </w:p>
        </w:tc>
        <w:tc>
          <w:tcPr>
            <w:tcW w:w="5103" w:type="dxa"/>
          </w:tcPr>
          <w:p w:rsidR="00665590" w:rsidRPr="004774ED" w:rsidRDefault="00EC21BD" w:rsidP="00665590">
            <w:pPr>
              <w:jc w:val="center"/>
            </w:pPr>
            <w:r w:rsidRPr="004774ED">
              <w:rPr>
                <w:sz w:val="28"/>
                <w:szCs w:val="28"/>
              </w:rPr>
              <w:t>47</w:t>
            </w:r>
            <w:r w:rsidR="00665590" w:rsidRPr="004774ED">
              <w:rPr>
                <w:sz w:val="28"/>
                <w:szCs w:val="28"/>
              </w:rPr>
              <w:t xml:space="preserve"> №</w:t>
            </w:r>
            <w:r w:rsidRPr="004774ED">
              <w:rPr>
                <w:sz w:val="28"/>
                <w:szCs w:val="28"/>
              </w:rPr>
              <w:t xml:space="preserve"> 048235</w:t>
            </w:r>
          </w:p>
        </w:tc>
      </w:tr>
      <w:bookmarkEnd w:id="0"/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7"/>
        <w:gridCol w:w="2285"/>
        <w:gridCol w:w="2940"/>
      </w:tblGrid>
      <w:tr w:rsidR="006931E1" w:rsidRPr="007340D3" w:rsidTr="00B52ADF">
        <w:tc>
          <w:tcPr>
            <w:tcW w:w="959" w:type="dxa"/>
          </w:tcPr>
          <w:p w:rsidR="006931E1" w:rsidRPr="004774ED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37" w:type="dxa"/>
          </w:tcPr>
          <w:p w:rsidR="006931E1" w:rsidRPr="004774ED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285" w:type="dxa"/>
          </w:tcPr>
          <w:p w:rsidR="006931E1" w:rsidRPr="004774ED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Возрастная группа</w:t>
            </w:r>
            <w:r w:rsidR="0025562A" w:rsidRPr="004774ED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2940" w:type="dxa"/>
          </w:tcPr>
          <w:p w:rsidR="006931E1" w:rsidRPr="004774ED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серия </w:t>
            </w:r>
            <w:r w:rsidR="006931E1" w:rsidRPr="004774ED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37" w:type="dxa"/>
            <w:vAlign w:val="bottom"/>
          </w:tcPr>
          <w:p w:rsidR="0083465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83465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F721DF">
              <w:rPr>
                <w:color w:val="000000"/>
                <w:sz w:val="28"/>
                <w:szCs w:val="28"/>
              </w:rPr>
              <w:t>050750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37" w:type="dxa"/>
            <w:vAlign w:val="bottom"/>
          </w:tcPr>
          <w:p w:rsidR="0083465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83465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F721DF">
              <w:rPr>
                <w:color w:val="000000"/>
                <w:sz w:val="28"/>
                <w:szCs w:val="28"/>
              </w:rPr>
              <w:t>038063</w:t>
            </w:r>
          </w:p>
        </w:tc>
      </w:tr>
      <w:tr w:rsidR="00080EA8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A8" w:rsidRPr="007340D3" w:rsidRDefault="00080EA8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A8" w:rsidRPr="007340D3" w:rsidRDefault="00F721DF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A8" w:rsidRPr="007340D3" w:rsidRDefault="006C1635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A8" w:rsidRPr="007340D3" w:rsidRDefault="00665590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080EA8">
              <w:rPr>
                <w:color w:val="000000"/>
                <w:sz w:val="28"/>
                <w:szCs w:val="28"/>
              </w:rPr>
              <w:t xml:space="preserve"> </w:t>
            </w:r>
            <w:r w:rsidR="00080EA8" w:rsidRPr="007340D3">
              <w:rPr>
                <w:color w:val="000000"/>
                <w:sz w:val="28"/>
                <w:szCs w:val="28"/>
              </w:rPr>
              <w:t xml:space="preserve">№ </w:t>
            </w:r>
            <w:r w:rsidR="00F721DF">
              <w:rPr>
                <w:color w:val="000000"/>
                <w:sz w:val="28"/>
                <w:szCs w:val="28"/>
              </w:rPr>
              <w:t>046030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F721DF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F721DF">
              <w:rPr>
                <w:color w:val="000000"/>
                <w:sz w:val="28"/>
                <w:szCs w:val="28"/>
              </w:rPr>
              <w:t>007600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F721DF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F721DF">
              <w:rPr>
                <w:color w:val="000000"/>
                <w:sz w:val="28"/>
                <w:szCs w:val="28"/>
              </w:rPr>
              <w:t>034560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F721DF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F721DF" w:rsidP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B52ADF" w:rsidRPr="007340D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011780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4774ED" w:rsidRDefault="00737D94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737D94" w:rsidRPr="004774ED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737D94" w:rsidRPr="004774ED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4774ED" w:rsidRDefault="00D2022B" w:rsidP="00733DA3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Возрастная</w:t>
            </w:r>
            <w:r w:rsidR="0025562A" w:rsidRPr="004774ED">
              <w:rPr>
                <w:b/>
                <w:sz w:val="24"/>
                <w:szCs w:val="24"/>
              </w:rPr>
              <w:t xml:space="preserve"> группа</w:t>
            </w:r>
            <w:r w:rsidRPr="004774ED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4774ED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серия № охотничьего билета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F721DF">
              <w:rPr>
                <w:color w:val="000000"/>
                <w:sz w:val="28"/>
                <w:szCs w:val="28"/>
              </w:rPr>
              <w:t>007672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F721DF">
              <w:rPr>
                <w:color w:val="000000"/>
                <w:sz w:val="28"/>
                <w:szCs w:val="28"/>
              </w:rPr>
              <w:t>038140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F721DF">
              <w:rPr>
                <w:color w:val="000000"/>
                <w:sz w:val="28"/>
                <w:szCs w:val="28"/>
              </w:rPr>
              <w:t>007508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F721DF">
              <w:rPr>
                <w:color w:val="000000"/>
                <w:sz w:val="28"/>
                <w:szCs w:val="28"/>
              </w:rPr>
              <w:t xml:space="preserve"> 007594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F721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66559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F721DF">
              <w:rPr>
                <w:color w:val="000000"/>
                <w:sz w:val="28"/>
                <w:szCs w:val="28"/>
              </w:rPr>
              <w:t>027819</w:t>
            </w:r>
          </w:p>
        </w:tc>
      </w:tr>
    </w:tbl>
    <w:p w:rsidR="00080EA8" w:rsidRDefault="0025033E" w:rsidP="00665590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080EA8" w:rsidRPr="007340D3" w:rsidRDefault="00080EA8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4774ED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BA7A78" w:rsidRPr="004774ED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4774ED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4774ED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774ED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116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007591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015342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300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007665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323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024503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312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027974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210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027837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279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057288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319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027998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129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027947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190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007715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278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019506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173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055464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43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027848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376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038194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109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050744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160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038056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140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055467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038072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328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050719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038049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007524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318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038109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47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034468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31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027867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338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056582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254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Pr="00ED62F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027819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346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003192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267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038136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306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038101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239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038144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214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027828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007700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363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24 </w:t>
            </w:r>
            <w:r w:rsidRPr="00ED62F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109725 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352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78 </w:t>
            </w:r>
            <w:r w:rsidRPr="00ED62F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087573</w:t>
            </w:r>
          </w:p>
        </w:tc>
      </w:tr>
      <w:tr w:rsidR="004774ED" w:rsidRPr="007340D3" w:rsidTr="00B03D45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295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ED62F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050714</w:t>
            </w:r>
          </w:p>
        </w:tc>
      </w:tr>
      <w:tr w:rsidR="00ED719B" w:rsidRPr="007340D3" w:rsidTr="00144150">
        <w:tc>
          <w:tcPr>
            <w:tcW w:w="649" w:type="dxa"/>
          </w:tcPr>
          <w:p w:rsidR="00ED719B" w:rsidRPr="007340D3" w:rsidRDefault="00ED719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ED719B" w:rsidRDefault="00BF078D" w:rsidP="00170740">
            <w:pPr>
              <w:pStyle w:val="a4"/>
            </w:pPr>
            <w:r>
              <w:t>266</w:t>
            </w:r>
          </w:p>
        </w:tc>
        <w:tc>
          <w:tcPr>
            <w:tcW w:w="2326" w:type="dxa"/>
          </w:tcPr>
          <w:p w:rsidR="00ED719B" w:rsidRPr="007340D3" w:rsidRDefault="004774ED" w:rsidP="008E000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ED719B" w:rsidRDefault="00ED719B" w:rsidP="00665590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 w:rsidR="00BF078D">
              <w:rPr>
                <w:color w:val="000000"/>
                <w:sz w:val="28"/>
                <w:szCs w:val="28"/>
              </w:rPr>
              <w:t xml:space="preserve"> 054223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114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007644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222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007527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263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038014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200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034458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157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046011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66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007568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204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038065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187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046008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326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034498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55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038158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57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007586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155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007655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95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050716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303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007657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370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034584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145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038165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225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007526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130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035522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60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007571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284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  <w:r w:rsidRPr="003814FE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023441 </w:t>
            </w:r>
          </w:p>
        </w:tc>
      </w:tr>
      <w:tr w:rsidR="004774ED" w:rsidRPr="007340D3" w:rsidTr="00144150">
        <w:tc>
          <w:tcPr>
            <w:tcW w:w="649" w:type="dxa"/>
          </w:tcPr>
          <w:p w:rsidR="004774ED" w:rsidRPr="007340D3" w:rsidRDefault="004774ED" w:rsidP="004774ED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4774ED" w:rsidRDefault="004774ED" w:rsidP="004774ED">
            <w:pPr>
              <w:pStyle w:val="a4"/>
            </w:pPr>
            <w:r>
              <w:t>36</w:t>
            </w:r>
          </w:p>
        </w:tc>
        <w:tc>
          <w:tcPr>
            <w:tcW w:w="2326" w:type="dxa"/>
          </w:tcPr>
          <w:p w:rsidR="004774ED" w:rsidRPr="004774ED" w:rsidRDefault="004774ED" w:rsidP="004774ED">
            <w:pPr>
              <w:jc w:val="center"/>
              <w:rPr>
                <w:sz w:val="28"/>
                <w:szCs w:val="28"/>
              </w:rPr>
            </w:pPr>
            <w:r w:rsidRPr="004774ED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4774ED" w:rsidRDefault="004774ED" w:rsidP="004774ED">
            <w:pPr>
              <w:jc w:val="center"/>
            </w:pPr>
            <w:r w:rsidRPr="003814FE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 xml:space="preserve"> 007504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C93798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AB6A47">
        <w:rPr>
          <w:color w:val="000000"/>
          <w:szCs w:val="28"/>
        </w:rPr>
        <w:t xml:space="preserve">(881740) 21922 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C93798" w:rsidRPr="00C93798" w:rsidRDefault="00C93798" w:rsidP="00C93798"/>
    <w:p w:rsidR="00C93798" w:rsidRDefault="00C93798" w:rsidP="00C93798"/>
    <w:sectPr w:rsidR="00C93798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F7" w:rsidRDefault="00B340F7">
      <w:r>
        <w:separator/>
      </w:r>
    </w:p>
  </w:endnote>
  <w:endnote w:type="continuationSeparator" w:id="0">
    <w:p w:rsidR="00B340F7" w:rsidRDefault="00B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A3D2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F7" w:rsidRDefault="00B340F7">
      <w:r>
        <w:separator/>
      </w:r>
    </w:p>
  </w:footnote>
  <w:footnote w:type="continuationSeparator" w:id="0">
    <w:p w:rsidR="00B340F7" w:rsidRDefault="00B3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A3D2D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A3D2D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74ED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F0B4C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1209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30DA3"/>
    <w:multiLevelType w:val="hybridMultilevel"/>
    <w:tmpl w:val="F96ADA5E"/>
    <w:lvl w:ilvl="0" w:tplc="BF7CAD76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2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5"/>
  </w:num>
  <w:num w:numId="10">
    <w:abstractNumId w:val="25"/>
  </w:num>
  <w:num w:numId="11">
    <w:abstractNumId w:val="39"/>
  </w:num>
  <w:num w:numId="12">
    <w:abstractNumId w:val="17"/>
  </w:num>
  <w:num w:numId="13">
    <w:abstractNumId w:val="4"/>
  </w:num>
  <w:num w:numId="14">
    <w:abstractNumId w:val="34"/>
  </w:num>
  <w:num w:numId="15">
    <w:abstractNumId w:val="11"/>
  </w:num>
  <w:num w:numId="16">
    <w:abstractNumId w:val="33"/>
  </w:num>
  <w:num w:numId="17">
    <w:abstractNumId w:val="12"/>
  </w:num>
  <w:num w:numId="18">
    <w:abstractNumId w:val="31"/>
  </w:num>
  <w:num w:numId="19">
    <w:abstractNumId w:val="14"/>
  </w:num>
  <w:num w:numId="20">
    <w:abstractNumId w:val="43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8"/>
  </w:num>
  <w:num w:numId="26">
    <w:abstractNumId w:val="0"/>
  </w:num>
  <w:num w:numId="27">
    <w:abstractNumId w:val="24"/>
  </w:num>
  <w:num w:numId="28">
    <w:abstractNumId w:val="7"/>
  </w:num>
  <w:num w:numId="29">
    <w:abstractNumId w:val="40"/>
  </w:num>
  <w:num w:numId="30">
    <w:abstractNumId w:val="30"/>
  </w:num>
  <w:num w:numId="31">
    <w:abstractNumId w:val="42"/>
  </w:num>
  <w:num w:numId="32">
    <w:abstractNumId w:val="18"/>
  </w:num>
  <w:num w:numId="33">
    <w:abstractNumId w:val="20"/>
  </w:num>
  <w:num w:numId="34">
    <w:abstractNumId w:val="29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27"/>
  </w:num>
  <w:num w:numId="40">
    <w:abstractNumId w:val="44"/>
  </w:num>
  <w:num w:numId="41">
    <w:abstractNumId w:val="26"/>
  </w:num>
  <w:num w:numId="42">
    <w:abstractNumId w:val="37"/>
  </w:num>
  <w:num w:numId="43">
    <w:abstractNumId w:val="32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5EE3"/>
    <w:rsid w:val="000770A0"/>
    <w:rsid w:val="000775C0"/>
    <w:rsid w:val="000800F2"/>
    <w:rsid w:val="000806AC"/>
    <w:rsid w:val="00080EA8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07B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68A7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5985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4C8B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427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1F25"/>
    <w:rsid w:val="00472222"/>
    <w:rsid w:val="004727B0"/>
    <w:rsid w:val="004774ED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78D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3D2D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4AD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2826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5590"/>
    <w:rsid w:val="006662E5"/>
    <w:rsid w:val="006710DB"/>
    <w:rsid w:val="00671F93"/>
    <w:rsid w:val="00672924"/>
    <w:rsid w:val="006730DE"/>
    <w:rsid w:val="00673E30"/>
    <w:rsid w:val="00674E8D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1635"/>
    <w:rsid w:val="006C40B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868EB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22EE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2809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B6A47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2140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27DEE"/>
    <w:rsid w:val="00B30051"/>
    <w:rsid w:val="00B340F7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2ADF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78D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3798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85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18D3"/>
    <w:rsid w:val="00D24CA5"/>
    <w:rsid w:val="00D265A4"/>
    <w:rsid w:val="00D27EB7"/>
    <w:rsid w:val="00D3010F"/>
    <w:rsid w:val="00D30C02"/>
    <w:rsid w:val="00D30CB0"/>
    <w:rsid w:val="00D30FA6"/>
    <w:rsid w:val="00D31BE1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941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9FB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223F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3C72"/>
    <w:rsid w:val="00EB4A09"/>
    <w:rsid w:val="00EB4DE3"/>
    <w:rsid w:val="00EB701B"/>
    <w:rsid w:val="00EC21BD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19B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6B5F"/>
    <w:rsid w:val="00F67334"/>
    <w:rsid w:val="00F6744F"/>
    <w:rsid w:val="00F708AD"/>
    <w:rsid w:val="00F721DF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ABAD2-9416-4937-97EC-E77918A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5801-9FC0-4692-8584-15E8155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2024-07-18T10:19:00Z</cp:lastPrinted>
  <dcterms:created xsi:type="dcterms:W3CDTF">2025-07-18T05:40:00Z</dcterms:created>
  <dcterms:modified xsi:type="dcterms:W3CDTF">2025-07-18T05:40:00Z</dcterms:modified>
</cp:coreProperties>
</file>