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2A" w:rsidRPr="007A0153" w:rsidRDefault="00093B2A" w:rsidP="00093B2A">
      <w:pPr>
        <w:widowControl w:val="0"/>
        <w:jc w:val="right"/>
        <w:outlineLvl w:val="1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Приложение 1</w:t>
      </w:r>
    </w:p>
    <w:p w:rsidR="00093B2A" w:rsidRPr="007A0153" w:rsidRDefault="00093B2A" w:rsidP="00093B2A">
      <w:pPr>
        <w:widowControl w:val="0"/>
        <w:jc w:val="right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к Административному регламенту</w:t>
      </w:r>
    </w:p>
    <w:p w:rsidR="00093B2A" w:rsidRPr="007A0153" w:rsidRDefault="00093B2A" w:rsidP="00093B2A">
      <w:pPr>
        <w:widowControl w:val="0"/>
        <w:rPr>
          <w:rFonts w:ascii="XO Thames" w:hAnsi="XO Thames"/>
          <w:color w:val="auto"/>
          <w:sz w:val="28"/>
          <w:szCs w:val="24"/>
        </w:rPr>
      </w:pPr>
    </w:p>
    <w:p w:rsidR="00093B2A" w:rsidRPr="007A0153" w:rsidRDefault="00093B2A" w:rsidP="00093B2A">
      <w:pPr>
        <w:widowControl w:val="0"/>
        <w:jc w:val="right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Примерная форма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2222"/>
        <w:gridCol w:w="811"/>
        <w:gridCol w:w="1097"/>
        <w:gridCol w:w="1095"/>
        <w:gridCol w:w="376"/>
        <w:gridCol w:w="495"/>
        <w:gridCol w:w="3705"/>
      </w:tblGrid>
      <w:tr w:rsidR="00093B2A" w:rsidRPr="007A0153" w:rsidTr="00650705">
        <w:tc>
          <w:tcPr>
            <w:tcW w:w="45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567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Министерство природных ресурсов и экологии Вологодской области</w:t>
            </w:r>
          </w:p>
        </w:tc>
      </w:tr>
      <w:tr w:rsidR="00093B2A" w:rsidRPr="007A0153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ЗАЯВЛЕНИЕ</w:t>
            </w:r>
          </w:p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о выдаче охотничьего билета </w:t>
            </w:r>
          </w:p>
        </w:tc>
      </w:tr>
      <w:tr w:rsidR="00093B2A" w:rsidRPr="007A0153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Прошу выдать мне охотничий билет 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1. Фамилия, имя, отчество (при наличии):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2. Число, месяц, год рождения: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3. Место рождения: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4. Почтовый адрес: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5. Номер контактного телефона: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6. Адрес электронной почты (при наличии):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7. Данные основного документа, удостоверяющего личность: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</w:t>
            </w:r>
          </w:p>
          <w:p w:rsidR="00093B2A" w:rsidRDefault="00093B2A" w:rsidP="00650705">
            <w:pPr>
              <w:pStyle w:val="a3"/>
              <w:spacing w:line="288" w:lineRule="atLeast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8. Данные документа, подтверждающего регистрацию заявителя по месту пребывания (в случае направления заявления о выдаче охотничьего билета в уполномоченный орган по месту пребывания заявителя):</w:t>
            </w:r>
          </w:p>
          <w:p w:rsidR="00093B2A" w:rsidRDefault="00093B2A" w:rsidP="00650705">
            <w:pPr>
              <w:pStyle w:val="a3"/>
              <w:spacing w:line="288" w:lineRule="atLeast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</w:t>
            </w:r>
          </w:p>
          <w:p w:rsidR="00093B2A" w:rsidRDefault="00093B2A" w:rsidP="00650705">
            <w:pPr>
              <w:pStyle w:val="a3"/>
              <w:spacing w:line="288" w:lineRule="atLeast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9. Страховой номер индивидуального лицевого счета (при наличии)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______________________________________________________________________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30"/>
              <w:gridCol w:w="4576"/>
            </w:tblGrid>
            <w:tr w:rsidR="00093B2A" w:rsidRPr="007A0153" w:rsidTr="00650705">
              <w:tc>
                <w:tcPr>
                  <w:tcW w:w="5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3B2A" w:rsidRPr="007A0153" w:rsidRDefault="00093B2A" w:rsidP="00650705">
                  <w:pPr>
                    <w:widowControl w:val="0"/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</w:pPr>
                </w:p>
                <w:p w:rsidR="00093B2A" w:rsidRPr="007A0153" w:rsidRDefault="00093B2A" w:rsidP="00650705">
                  <w:pPr>
                    <w:widowControl w:val="0"/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</w:pPr>
                  <w:r w:rsidRPr="007A0153"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  <w:t xml:space="preserve">10. С требованиями охотничьего минимума </w:t>
                  </w:r>
                  <w:proofErr w:type="gramStart"/>
                  <w:r w:rsidRPr="007A0153"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4576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3B2A" w:rsidRPr="007A0153" w:rsidRDefault="00093B2A" w:rsidP="00650705">
                  <w:pPr>
                    <w:widowControl w:val="0"/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</w:pPr>
                </w:p>
              </w:tc>
            </w:tr>
          </w:tbl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                                                                подпись заявителя</w:t>
            </w:r>
          </w:p>
        </w:tc>
      </w:tr>
      <w:tr w:rsidR="00093B2A" w:rsidRPr="00BF439E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11 &lt;*&gt;. Национальность __________________________________________________</w:t>
            </w:r>
          </w:p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lastRenderedPageBreak/>
              <w:t>12 &lt;*&gt;. Осуществление охоты является основой моего существования: да/нет</w:t>
            </w:r>
          </w:p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(нужное подчеркнуть)</w:t>
            </w:r>
          </w:p>
          <w:p w:rsidR="00093B2A" w:rsidRPr="00BF439E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13. &lt;*&gt; Необходимость проставления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потребления»: да/нет (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BF439E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14. &lt;*&gt; Необходимость получения охотничьего билета на бумажном носителе: да/нет (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BF439E" w:rsidRDefault="00093B2A" w:rsidP="00650705">
            <w:pPr>
              <w:keepNext/>
              <w:spacing w:line="360" w:lineRule="exact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15. Способ получения охотничьего билета (в случае, если заявитель указал на необходимость получения охотничьего билета на бумажном носителе 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см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. п.14):  </w:t>
            </w:r>
          </w:p>
          <w:p w:rsidR="00093B2A" w:rsidRPr="00BF439E" w:rsidRDefault="00093B2A" w:rsidP="00650705">
            <w:pPr>
              <w:keepNext/>
              <w:tabs>
                <w:tab w:val="left" w:leader="underscore" w:pos="10065"/>
              </w:tabs>
              <w:spacing w:line="360" w:lineRule="exact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путем направления заказного почтового отправления с уведомлением о вручении:</w:t>
            </w:r>
          </w:p>
          <w:p w:rsidR="00093B2A" w:rsidRPr="00BF439E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да/нет (нужное подчеркнуть)</w:t>
            </w:r>
          </w:p>
          <w:p w:rsidR="00093B2A" w:rsidRPr="00BF439E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лично в органе власти: да/нет (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lastRenderedPageBreak/>
              <w:t>Приложение:</w:t>
            </w:r>
          </w:p>
        </w:tc>
      </w:tr>
      <w:tr w:rsidR="00093B2A" w:rsidRPr="00BF439E" w:rsidTr="00650705"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980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Две личные фотографии в черно-белом или цветном исполнении размером 30 x 40 мм с четким изображением лица строго 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в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анфас без головного убора.</w:t>
            </w:r>
          </w:p>
        </w:tc>
      </w:tr>
      <w:tr w:rsidR="00093B2A" w:rsidRPr="00BF439E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650705">
        <w:tc>
          <w:tcPr>
            <w:tcW w:w="34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"__"__________ 20__ года</w:t>
            </w:r>
          </w:p>
        </w:tc>
        <w:tc>
          <w:tcPr>
            <w:tcW w:w="2192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650705">
        <w:tc>
          <w:tcPr>
            <w:tcW w:w="34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подпись заявителя</w:t>
            </w:r>
          </w:p>
        </w:tc>
        <w:tc>
          <w:tcPr>
            <w:tcW w:w="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расшифровка подписи</w:t>
            </w:r>
          </w:p>
        </w:tc>
      </w:tr>
      <w:tr w:rsidR="00093B2A" w:rsidRPr="00BF439E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"__"__________ 20__ года выдан охотничий билет </w:t>
            </w:r>
          </w:p>
        </w:tc>
      </w:tr>
      <w:tr w:rsidR="00093B2A" w:rsidRPr="00BF439E" w:rsidTr="00650705">
        <w:tc>
          <w:tcPr>
            <w:tcW w:w="34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серии ____ номер ________</w:t>
            </w:r>
          </w:p>
        </w:tc>
        <w:tc>
          <w:tcPr>
            <w:tcW w:w="2568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705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650705">
        <w:tc>
          <w:tcPr>
            <w:tcW w:w="34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568" w:type="dxa"/>
            <w:gridSpan w:val="3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Ф.И.О. уполномоченного должностного лица, выдавшего охотбилет</w:t>
            </w:r>
          </w:p>
        </w:tc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подпись</w:t>
            </w:r>
          </w:p>
        </w:tc>
      </w:tr>
      <w:tr w:rsidR="00093B2A" w:rsidRPr="00BF439E" w:rsidTr="00650705">
        <w:tc>
          <w:tcPr>
            <w:tcW w:w="2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М.П.</w:t>
            </w:r>
          </w:p>
        </w:tc>
        <w:tc>
          <w:tcPr>
            <w:tcW w:w="2568" w:type="dxa"/>
            <w:gridSpan w:val="3"/>
            <w:vMerge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650705"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--------------------------------</w:t>
            </w:r>
          </w:p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&lt;*&gt; Поле, не обязательное к заполнению.</w:t>
            </w:r>
          </w:p>
        </w:tc>
      </w:tr>
    </w:tbl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Default="00093B2A" w:rsidP="00093B2A">
      <w:pPr>
        <w:widowControl w:val="0"/>
      </w:pPr>
    </w:p>
    <w:p w:rsidR="00093B2A" w:rsidRPr="007A0153" w:rsidRDefault="00093B2A" w:rsidP="00093B2A">
      <w:pPr>
        <w:widowControl w:val="0"/>
        <w:jc w:val="right"/>
        <w:outlineLvl w:val="1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Приложение 2</w:t>
      </w:r>
    </w:p>
    <w:p w:rsidR="00093B2A" w:rsidRPr="007A0153" w:rsidRDefault="00093B2A" w:rsidP="00093B2A">
      <w:pPr>
        <w:widowControl w:val="0"/>
        <w:jc w:val="right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к Административному регламенту</w:t>
      </w:r>
    </w:p>
    <w:p w:rsidR="00093B2A" w:rsidRPr="007A0153" w:rsidRDefault="00093B2A" w:rsidP="00093B2A">
      <w:pPr>
        <w:widowControl w:val="0"/>
        <w:rPr>
          <w:rFonts w:ascii="XO Thames" w:hAnsi="XO Thames"/>
          <w:color w:val="auto"/>
          <w:sz w:val="28"/>
          <w:szCs w:val="24"/>
        </w:rPr>
      </w:pPr>
    </w:p>
    <w:p w:rsidR="00093B2A" w:rsidRPr="007A0153" w:rsidRDefault="00093B2A" w:rsidP="00093B2A">
      <w:pPr>
        <w:widowControl w:val="0"/>
        <w:jc w:val="right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Примерная форма</w:t>
      </w:r>
    </w:p>
    <w:p w:rsidR="00093B2A" w:rsidRPr="007A0153" w:rsidRDefault="00093B2A" w:rsidP="00093B2A">
      <w:pPr>
        <w:widowControl w:val="0"/>
        <w:rPr>
          <w:rFonts w:ascii="XO Thames" w:hAnsi="XO Thames"/>
          <w:color w:val="auto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33"/>
        <w:gridCol w:w="1396"/>
        <w:gridCol w:w="763"/>
        <w:gridCol w:w="340"/>
        <w:gridCol w:w="2519"/>
        <w:gridCol w:w="2055"/>
      </w:tblGrid>
      <w:tr w:rsidR="00093B2A" w:rsidRPr="007A0153" w:rsidTr="00650705">
        <w:tc>
          <w:tcPr>
            <w:tcW w:w="45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56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В Министерство природных ресурсов и экологии Вологодской области</w:t>
            </w:r>
          </w:p>
        </w:tc>
      </w:tr>
      <w:tr w:rsidR="00093B2A" w:rsidRPr="007A0153" w:rsidTr="00650705">
        <w:tc>
          <w:tcPr>
            <w:tcW w:w="102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ЗАЯВЛЕНИЕ</w:t>
            </w:r>
          </w:p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об аннулировании охотничьего билета</w:t>
            </w:r>
          </w:p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ind w:firstLine="283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Прошу аннулировать мой охотничий билет единого федерального образца</w:t>
            </w:r>
          </w:p>
        </w:tc>
      </w:tr>
      <w:tr w:rsidR="00093B2A" w:rsidRPr="007A0153" w:rsidTr="00650705">
        <w:tc>
          <w:tcPr>
            <w:tcW w:w="102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1. Фамилия, имя, отчество (при наличии):</w:t>
            </w: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2. </w:t>
            </w:r>
            <w:proofErr w:type="gram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Учетные</w:t>
            </w:r>
            <w:proofErr w:type="gramEnd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серия и номер охотничьего билета: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3. Номер контактного телефона: </w:t>
            </w: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spacing w:line="288" w:lineRule="atLeast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4. &lt;*&gt;Необходимость получения уведомления об аннулировании охотничьего билета на бумажном носителе: да/нет (</w:t>
            </w:r>
            <w:proofErr w:type="gram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7A0153" w:rsidRDefault="00093B2A" w:rsidP="00650705">
            <w:pPr>
              <w:widowControl w:val="0"/>
              <w:ind w:firstLine="283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Default="00093B2A" w:rsidP="00650705">
            <w:pPr>
              <w:pStyle w:val="a3"/>
              <w:spacing w:line="288" w:lineRule="atLeast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5. Почтовый адрес (в случае необходимости направления уведомления об аннулировании охотничьего билета почтовым отправлением </w:t>
            </w:r>
            <w:proofErr w:type="gramStart"/>
            <w:r>
              <w:rPr>
                <w:rFonts w:ascii="XO Thames" w:hAnsi="XO Thames"/>
                <w:sz w:val="28"/>
              </w:rPr>
              <w:t>см</w:t>
            </w:r>
            <w:proofErr w:type="gramEnd"/>
            <w:r>
              <w:rPr>
                <w:rFonts w:ascii="XO Thames" w:hAnsi="XO Thames"/>
                <w:sz w:val="28"/>
              </w:rPr>
              <w:t>. п. 4)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keepNext/>
              <w:spacing w:line="360" w:lineRule="exact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6. Способ получения уведомления об аннулировании (в случае, если заявитель указал на необходимость получения уведомления на бумаджном носителе </w:t>
            </w:r>
            <w:proofErr w:type="gram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см</w:t>
            </w:r>
            <w:proofErr w:type="gramEnd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. п.4):  </w:t>
            </w:r>
          </w:p>
          <w:p w:rsidR="00093B2A" w:rsidRPr="007A0153" w:rsidRDefault="00093B2A" w:rsidP="00650705">
            <w:pPr>
              <w:keepNext/>
              <w:tabs>
                <w:tab w:val="left" w:leader="underscore" w:pos="10065"/>
              </w:tabs>
              <w:spacing w:line="360" w:lineRule="exact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путем направления заказного почтового отправления с уведомлением о вручении:</w:t>
            </w:r>
          </w:p>
          <w:p w:rsidR="00093B2A" w:rsidRPr="007A0153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да/нет (нужное подчеркнуть)</w:t>
            </w:r>
          </w:p>
          <w:p w:rsidR="00093B2A" w:rsidRPr="007A0153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лично в органе власти: да/нет (</w:t>
            </w:r>
            <w:proofErr w:type="gram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7A0153" w:rsidRDefault="00093B2A" w:rsidP="00650705">
            <w:pPr>
              <w:widowControl w:val="0"/>
              <w:ind w:firstLine="283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10206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3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"__"____________ 20__ года</w:t>
            </w:r>
          </w:p>
        </w:tc>
        <w:tc>
          <w:tcPr>
            <w:tcW w:w="2159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51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650705">
        <w:tc>
          <w:tcPr>
            <w:tcW w:w="3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подпись заявителя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расшифровка подписи</w:t>
            </w:r>
          </w:p>
        </w:tc>
        <w:tc>
          <w:tcPr>
            <w:tcW w:w="20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</w:tbl>
    <w:p w:rsidR="00093B2A" w:rsidRDefault="00093B2A" w:rsidP="00093B2A">
      <w:pPr>
        <w:widowControl w:val="0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&lt;*&gt; Поле, не обязательное к заполнению.</w:t>
      </w:r>
    </w:p>
    <w:p w:rsidR="00093B2A" w:rsidRDefault="00093B2A" w:rsidP="00093B2A">
      <w:pPr>
        <w:widowControl w:val="0"/>
        <w:rPr>
          <w:rFonts w:ascii="XO Thames" w:hAnsi="XO Thames"/>
          <w:color w:val="auto"/>
          <w:sz w:val="28"/>
          <w:szCs w:val="24"/>
        </w:rPr>
      </w:pPr>
    </w:p>
    <w:p w:rsidR="00093B2A" w:rsidRPr="007A0153" w:rsidRDefault="00093B2A" w:rsidP="00093B2A">
      <w:pPr>
        <w:widowControl w:val="0"/>
        <w:rPr>
          <w:rFonts w:ascii="XO Thames" w:hAnsi="XO Thames"/>
          <w:color w:val="auto"/>
          <w:sz w:val="28"/>
          <w:szCs w:val="24"/>
        </w:rPr>
      </w:pPr>
    </w:p>
    <w:p w:rsidR="001B17E0" w:rsidRDefault="001B17E0"/>
    <w:sectPr w:rsidR="001B17E0" w:rsidSect="00CA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3B2A"/>
    <w:rsid w:val="00093B2A"/>
    <w:rsid w:val="001549AC"/>
    <w:rsid w:val="001B17E0"/>
    <w:rsid w:val="005D24BD"/>
    <w:rsid w:val="0068625A"/>
    <w:rsid w:val="00722BEA"/>
    <w:rsid w:val="00A36E74"/>
    <w:rsid w:val="00C2725A"/>
    <w:rsid w:val="00CA66E0"/>
    <w:rsid w:val="00D458E2"/>
    <w:rsid w:val="00DB6AC1"/>
    <w:rsid w:val="00DF7402"/>
    <w:rsid w:val="00E34871"/>
    <w:rsid w:val="00F6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93B2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4">
    <w:name w:val="Обычный (веб) Знак"/>
    <w:basedOn w:val="a0"/>
    <w:link w:val="a3"/>
    <w:rsid w:val="00093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smirnovsa</dc:creator>
  <cp:lastModifiedBy>smirnovsa</cp:lastModifiedBy>
  <cp:revision>1</cp:revision>
  <dcterms:created xsi:type="dcterms:W3CDTF">2025-04-18T13:41:00Z</dcterms:created>
  <dcterms:modified xsi:type="dcterms:W3CDTF">2025-04-18T13:42:00Z</dcterms:modified>
</cp:coreProperties>
</file>