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E4" w:rsidRDefault="00E21DE4" w:rsidP="00E21DE4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>департамент природных ресурсов, лесного и охотничьеого хозяйства области</w:t>
      </w:r>
      <w:r>
        <w:rPr>
          <w:b/>
          <w:caps/>
          <w:sz w:val="28"/>
        </w:rPr>
        <w:t xml:space="preserve"> </w:t>
      </w:r>
      <w:r w:rsidRPr="005D6B66">
        <w:rPr>
          <w:b/>
          <w:caps/>
          <w:sz w:val="28"/>
        </w:rPr>
        <w:t>информирует об итогах  распределения разрешений на добычу лося</w:t>
      </w:r>
    </w:p>
    <w:p w:rsidR="00E21DE4" w:rsidRPr="00C03482" w:rsidRDefault="00E21DE4" w:rsidP="00C03482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>на территории о</w:t>
      </w:r>
      <w:r w:rsidR="00C03482">
        <w:rPr>
          <w:b/>
          <w:caps/>
          <w:sz w:val="28"/>
        </w:rPr>
        <w:t xml:space="preserve">бщедоступных охотничьих угодий </w:t>
      </w:r>
      <w:r w:rsidR="00352256">
        <w:rPr>
          <w:b/>
          <w:caps/>
          <w:sz w:val="28"/>
          <w:u w:val="single"/>
        </w:rPr>
        <w:t xml:space="preserve">Тотемского </w:t>
      </w:r>
      <w:r w:rsidR="00352256" w:rsidRPr="00C03482">
        <w:rPr>
          <w:b/>
          <w:caps/>
          <w:sz w:val="28"/>
          <w:szCs w:val="28"/>
          <w:u w:val="single"/>
        </w:rPr>
        <w:t>округа</w:t>
      </w:r>
      <w:r w:rsidR="00C03482" w:rsidRPr="00C03482">
        <w:rPr>
          <w:b/>
          <w:caps/>
          <w:sz w:val="28"/>
          <w:szCs w:val="28"/>
          <w:u w:val="single"/>
        </w:rPr>
        <w:t xml:space="preserve"> </w:t>
      </w:r>
      <w:r w:rsidRPr="00C03482">
        <w:rPr>
          <w:b/>
          <w:caps/>
          <w:sz w:val="28"/>
          <w:szCs w:val="28"/>
        </w:rPr>
        <w:t>в сезоне охоты 2024-2025 года</w:t>
      </w:r>
    </w:p>
    <w:p w:rsidR="00E21DE4" w:rsidRDefault="00E21DE4" w:rsidP="00E21DE4">
      <w:pPr>
        <w:pStyle w:val="a9"/>
        <w:rPr>
          <w:b/>
          <w:caps/>
        </w:rPr>
      </w:pPr>
    </w:p>
    <w:p w:rsidR="00E21DE4" w:rsidRDefault="00E21DE4" w:rsidP="00E21DE4">
      <w:pPr>
        <w:pStyle w:val="a9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E21DE4" w:rsidRDefault="00E21DE4" w:rsidP="00E21DE4">
      <w:pPr>
        <w:pStyle w:val="a9"/>
        <w:rPr>
          <w:b/>
        </w:rPr>
      </w:pPr>
      <w:r>
        <w:rPr>
          <w:b/>
        </w:rPr>
        <w:t>распределению разрешений на добычу лося</w:t>
      </w:r>
    </w:p>
    <w:p w:rsidR="00E21DE4" w:rsidRDefault="00E21DE4" w:rsidP="00E21DE4">
      <w:pPr>
        <w:pStyle w:val="a9"/>
        <w:rPr>
          <w:b/>
        </w:rPr>
      </w:pPr>
      <w:r>
        <w:rPr>
          <w:b/>
          <w:i/>
        </w:rPr>
        <w:t xml:space="preserve">          </w:t>
      </w:r>
      <w:r>
        <w:rPr>
          <w:b/>
        </w:rPr>
        <w:t xml:space="preserve">от 19 августа 2024 года № </w:t>
      </w:r>
      <w:r w:rsidR="00F17120">
        <w:rPr>
          <w:b/>
        </w:rPr>
        <w:t xml:space="preserve">  </w:t>
      </w:r>
      <w:r w:rsidR="00352256">
        <w:rPr>
          <w:b/>
          <w:u w:val="single"/>
        </w:rPr>
        <w:t>02-2024</w:t>
      </w:r>
    </w:p>
    <w:p w:rsidR="00E21DE4" w:rsidRDefault="00E21DE4" w:rsidP="00E21DE4">
      <w:pPr>
        <w:pStyle w:val="a7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p w:rsidR="00C03482" w:rsidRDefault="00C03482" w:rsidP="00E21DE4">
      <w:pPr>
        <w:pStyle w:val="a7"/>
        <w:ind w:firstLine="720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E21DE4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Default="00352256" w:rsidP="005413D9">
            <w:pPr>
              <w:pStyle w:val="a7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Default="00352256" w:rsidP="005413D9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003027</w:t>
            </w:r>
          </w:p>
        </w:tc>
      </w:tr>
      <w:tr w:rsid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Default="00352256" w:rsidP="005413D9">
            <w:pPr>
              <w:pStyle w:val="a7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034856</w:t>
            </w:r>
          </w:p>
        </w:tc>
      </w:tr>
      <w:tr w:rsid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Default="00352256" w:rsidP="005413D9">
            <w:pPr>
              <w:pStyle w:val="a7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003393</w:t>
            </w:r>
          </w:p>
        </w:tc>
      </w:tr>
      <w:tr w:rsid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Default="00352256" w:rsidP="005413D9">
            <w:pPr>
              <w:pStyle w:val="a7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027207</w:t>
            </w:r>
          </w:p>
        </w:tc>
      </w:tr>
      <w:tr w:rsid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Default="00352256" w:rsidP="005413D9">
            <w:pPr>
              <w:pStyle w:val="a7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823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CF0CA5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031529</w:t>
            </w:r>
          </w:p>
        </w:tc>
      </w:tr>
    </w:tbl>
    <w:p w:rsidR="00C03482" w:rsidRDefault="00C03482" w:rsidP="00E21DE4">
      <w:pPr>
        <w:pStyle w:val="a7"/>
        <w:ind w:firstLine="720"/>
        <w:jc w:val="both"/>
        <w:rPr>
          <w:b/>
        </w:rPr>
      </w:pPr>
    </w:p>
    <w:p w:rsidR="00E21DE4" w:rsidRDefault="00E21DE4" w:rsidP="00E21DE4">
      <w:pPr>
        <w:pStyle w:val="a7"/>
        <w:ind w:firstLine="720"/>
        <w:jc w:val="both"/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</w:t>
      </w:r>
      <w:r w:rsidR="00C03482">
        <w:t xml:space="preserve">гражданам, </w:t>
      </w:r>
      <w:r w:rsidR="00C03482">
        <w:rPr>
          <w:b/>
        </w:rPr>
        <w:t>выполнивших</w:t>
      </w:r>
      <w:r>
        <w:t xml:space="preserve"> биотехнические мероприятия, имеющих охотничий билет:</w:t>
      </w:r>
    </w:p>
    <w:p w:rsidR="00C03482" w:rsidRDefault="00C03482" w:rsidP="00E21DE4">
      <w:pPr>
        <w:pStyle w:val="a7"/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E21DE4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003110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034972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034836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003125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049920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027379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003062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003078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72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024111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96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003355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003008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027238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044182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031438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152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003046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160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035556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166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053609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181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055105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193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003100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198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027365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003001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209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003233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013647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238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024076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248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027234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003187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024106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256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031421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259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034943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263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024074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268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003107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376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024153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399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024077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015174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034167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024094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022481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454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031600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458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053577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471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048752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000991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484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024095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489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017842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501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017257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027298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003301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577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027380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580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009200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581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003081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585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003022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589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054439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645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034956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669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049980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024140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742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46 № 030567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761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003194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763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011168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768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034816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59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820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000992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829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003162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847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034902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856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027263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865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031450</w:t>
            </w:r>
          </w:p>
        </w:tc>
      </w:tr>
      <w:tr w:rsidR="00352256" w:rsidRPr="00352256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64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898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56" w:rsidRPr="00352256" w:rsidRDefault="00352256" w:rsidP="00352256">
            <w:pPr>
              <w:jc w:val="center"/>
              <w:rPr>
                <w:sz w:val="28"/>
                <w:szCs w:val="28"/>
              </w:rPr>
            </w:pPr>
            <w:r w:rsidRPr="00352256">
              <w:rPr>
                <w:sz w:val="28"/>
                <w:szCs w:val="28"/>
              </w:rPr>
              <w:t>35 № 003243</w:t>
            </w:r>
          </w:p>
        </w:tc>
      </w:tr>
    </w:tbl>
    <w:p w:rsidR="00E21DE4" w:rsidRPr="00352256" w:rsidRDefault="00E21DE4" w:rsidP="00352256">
      <w:pPr>
        <w:pStyle w:val="a7"/>
        <w:ind w:firstLine="720"/>
        <w:rPr>
          <w:b/>
          <w:szCs w:val="28"/>
        </w:rPr>
      </w:pPr>
    </w:p>
    <w:p w:rsidR="00E21DE4" w:rsidRDefault="00E21DE4" w:rsidP="00E21DE4">
      <w:pPr>
        <w:pStyle w:val="a7"/>
        <w:ind w:firstLine="720"/>
        <w:jc w:val="both"/>
        <w:rPr>
          <w:rStyle w:val="a8"/>
        </w:rPr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8"/>
        </w:rPr>
        <w:t xml:space="preserve"> иных физическим лицам, участвующих в жеребьевке, имеющих охотничий билет:</w:t>
      </w:r>
    </w:p>
    <w:p w:rsidR="00C03482" w:rsidRDefault="00C03482" w:rsidP="00E21DE4">
      <w:pPr>
        <w:pStyle w:val="a7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E21DE4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E4" w:rsidRDefault="00E21DE4" w:rsidP="005413D9">
            <w:pPr>
              <w:pStyle w:val="a7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F17120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5413D9">
            <w:pPr>
              <w:pStyle w:val="a7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231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Pr="00F17120" w:rsidRDefault="00F17120" w:rsidP="00F17120">
            <w:pPr>
              <w:jc w:val="center"/>
              <w:rPr>
                <w:sz w:val="28"/>
                <w:szCs w:val="28"/>
              </w:rPr>
            </w:pPr>
            <w:r w:rsidRPr="00F17120">
              <w:rPr>
                <w:sz w:val="28"/>
                <w:szCs w:val="28"/>
              </w:rPr>
              <w:t>лось на реву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63" w:rsidRDefault="003A7B63" w:rsidP="003A7B63">
            <w:pPr>
              <w:pStyle w:val="a7"/>
            </w:pPr>
            <w:r>
              <w:t>35 № 048315</w:t>
            </w:r>
          </w:p>
        </w:tc>
      </w:tr>
      <w:tr w:rsidR="00F17120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5413D9">
            <w:pPr>
              <w:pStyle w:val="a7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347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Pr="00F17120" w:rsidRDefault="00F17120" w:rsidP="00F17120">
            <w:pPr>
              <w:jc w:val="center"/>
              <w:rPr>
                <w:sz w:val="28"/>
                <w:szCs w:val="28"/>
              </w:rPr>
            </w:pPr>
            <w:r w:rsidRPr="00F17120">
              <w:rPr>
                <w:sz w:val="28"/>
                <w:szCs w:val="28"/>
              </w:rPr>
              <w:t>лось на реву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35 № 049992</w:t>
            </w:r>
          </w:p>
        </w:tc>
      </w:tr>
      <w:tr w:rsidR="00F17120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F17120">
            <w:pPr>
              <w:pStyle w:val="a7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397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Pr="00F17120" w:rsidRDefault="00F17120" w:rsidP="00F17120">
            <w:pPr>
              <w:jc w:val="center"/>
              <w:rPr>
                <w:sz w:val="28"/>
                <w:szCs w:val="28"/>
              </w:rPr>
            </w:pPr>
            <w:r w:rsidRPr="00F17120">
              <w:rPr>
                <w:sz w:val="28"/>
                <w:szCs w:val="28"/>
              </w:rPr>
              <w:t>лось на реву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35 № 034970</w:t>
            </w:r>
          </w:p>
        </w:tc>
      </w:tr>
      <w:tr w:rsidR="00F17120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5413D9">
            <w:pPr>
              <w:pStyle w:val="a7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548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Pr="00F17120" w:rsidRDefault="00F17120" w:rsidP="00F17120">
            <w:pPr>
              <w:jc w:val="center"/>
              <w:rPr>
                <w:sz w:val="28"/>
                <w:szCs w:val="28"/>
              </w:rPr>
            </w:pPr>
            <w:r w:rsidRPr="00F17120">
              <w:rPr>
                <w:sz w:val="28"/>
                <w:szCs w:val="28"/>
              </w:rPr>
              <w:t>лось на реву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35 № 023543</w:t>
            </w:r>
          </w:p>
        </w:tc>
      </w:tr>
      <w:tr w:rsidR="00F17120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5413D9">
            <w:pPr>
              <w:pStyle w:val="a7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566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Pr="00F17120" w:rsidRDefault="00F17120" w:rsidP="00F17120">
            <w:pPr>
              <w:jc w:val="center"/>
              <w:rPr>
                <w:sz w:val="28"/>
                <w:szCs w:val="28"/>
              </w:rPr>
            </w:pPr>
            <w:r w:rsidRPr="00F17120">
              <w:rPr>
                <w:sz w:val="28"/>
                <w:szCs w:val="28"/>
              </w:rPr>
              <w:t>лось на реву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63" w:rsidRDefault="003A7B63" w:rsidP="003A7B63">
            <w:pPr>
              <w:pStyle w:val="a7"/>
            </w:pPr>
            <w:r>
              <w:t>35 № 053610</w:t>
            </w:r>
          </w:p>
        </w:tc>
      </w:tr>
      <w:tr w:rsidR="00F17120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5413D9">
            <w:pPr>
              <w:pStyle w:val="a7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294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F17120">
            <w:pPr>
              <w:jc w:val="center"/>
            </w:pPr>
            <w:r w:rsidRPr="006F5FC5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35 № 039350</w:t>
            </w:r>
          </w:p>
        </w:tc>
      </w:tr>
      <w:tr w:rsidR="00F17120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5413D9">
            <w:pPr>
              <w:pStyle w:val="a7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558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F17120">
            <w:pPr>
              <w:jc w:val="center"/>
            </w:pPr>
            <w:r w:rsidRPr="006F5FC5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35 № 017291</w:t>
            </w:r>
          </w:p>
        </w:tc>
      </w:tr>
      <w:tr w:rsidR="00F17120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5413D9">
            <w:pPr>
              <w:pStyle w:val="a7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549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F17120">
            <w:pPr>
              <w:jc w:val="center"/>
            </w:pPr>
            <w:r w:rsidRPr="006F5FC5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35 № 034877</w:t>
            </w:r>
          </w:p>
        </w:tc>
      </w:tr>
      <w:tr w:rsidR="00F17120" w:rsidTr="005413D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5413D9">
            <w:pPr>
              <w:pStyle w:val="a7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953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F17120" w:rsidP="00F17120">
            <w:pPr>
              <w:jc w:val="center"/>
            </w:pPr>
            <w:r w:rsidRPr="006F5FC5">
              <w:rPr>
                <w:sz w:val="28"/>
                <w:szCs w:val="28"/>
              </w:rP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20" w:rsidRDefault="003A7B63" w:rsidP="005413D9">
            <w:pPr>
              <w:pStyle w:val="a7"/>
            </w:pPr>
            <w:r>
              <w:t>35 № 045706</w:t>
            </w:r>
          </w:p>
        </w:tc>
      </w:tr>
    </w:tbl>
    <w:p w:rsidR="00E21DE4" w:rsidRDefault="00E21DE4" w:rsidP="00E21DE4">
      <w:pPr>
        <w:pStyle w:val="a7"/>
        <w:ind w:firstLine="709"/>
        <w:jc w:val="both"/>
      </w:pPr>
    </w:p>
    <w:p w:rsidR="00E21DE4" w:rsidRDefault="00E21DE4" w:rsidP="00E21DE4">
      <w:pPr>
        <w:pStyle w:val="a7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E21DE4" w:rsidRDefault="00E21DE4" w:rsidP="00E21DE4">
      <w:pPr>
        <w:pStyle w:val="a7"/>
        <w:ind w:firstLine="709"/>
        <w:jc w:val="both"/>
      </w:pPr>
      <w:r>
        <w:t xml:space="preserve">Вопросы возможно задать по </w:t>
      </w:r>
      <w:r w:rsidR="00C03482">
        <w:t xml:space="preserve">телефону: </w:t>
      </w:r>
      <w:r w:rsidR="00F17120">
        <w:rPr>
          <w:u w:val="single"/>
        </w:rPr>
        <w:t xml:space="preserve">88173921668, </w:t>
      </w:r>
      <w:r w:rsidR="00C03482">
        <w:rPr>
          <w:u w:val="single"/>
        </w:rPr>
        <w:t>89218232219,</w:t>
      </w:r>
      <w:r>
        <w:t xml:space="preserve"> или обратиться лично в структурное подразделение по месту подачи заявления на участие в распределении разрешений.</w:t>
      </w:r>
    </w:p>
    <w:p w:rsidR="00195C72" w:rsidRDefault="00195C72"/>
    <w:sectPr w:rsidR="00195C72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2A" w:rsidRDefault="001B112A" w:rsidP="002205B7">
      <w:r>
        <w:separator/>
      </w:r>
    </w:p>
  </w:endnote>
  <w:endnote w:type="continuationSeparator" w:id="0">
    <w:p w:rsidR="001B112A" w:rsidRDefault="001B112A" w:rsidP="002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1B11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2A" w:rsidRDefault="001B112A" w:rsidP="002205B7">
      <w:r>
        <w:separator/>
      </w:r>
    </w:p>
  </w:footnote>
  <w:footnote w:type="continuationSeparator" w:id="0">
    <w:p w:rsidR="001B112A" w:rsidRDefault="001B112A" w:rsidP="0022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03206B">
    <w:pPr>
      <w:framePr w:wrap="around" w:vAnchor="text" w:hAnchor="margin" w:xAlign="center" w:y="1"/>
    </w:pPr>
    <w:r>
      <w:rPr>
        <w:rStyle w:val="ab"/>
      </w:rPr>
      <w:fldChar w:fldCharType="begin"/>
    </w:r>
    <w:r w:rsidR="00E21DE4">
      <w:rPr>
        <w:rStyle w:val="ab"/>
      </w:rPr>
      <w:instrText xml:space="preserve">PAGE </w:instrText>
    </w:r>
    <w:r>
      <w:rPr>
        <w:rStyle w:val="ab"/>
      </w:rPr>
      <w:fldChar w:fldCharType="separate"/>
    </w:r>
    <w:r w:rsidR="00C03482">
      <w:rPr>
        <w:rStyle w:val="ab"/>
        <w:noProof/>
      </w:rPr>
      <w:t>3</w:t>
    </w:r>
    <w:r>
      <w:rPr>
        <w:rStyle w:val="ab"/>
      </w:rPr>
      <w:fldChar w:fldCharType="end"/>
    </w:r>
  </w:p>
  <w:p w:rsidR="00C052BF" w:rsidRDefault="001B11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E4"/>
    <w:rsid w:val="0003206B"/>
    <w:rsid w:val="00195C72"/>
    <w:rsid w:val="001B112A"/>
    <w:rsid w:val="002205B7"/>
    <w:rsid w:val="00352256"/>
    <w:rsid w:val="003A7B63"/>
    <w:rsid w:val="00A617AF"/>
    <w:rsid w:val="00C03482"/>
    <w:rsid w:val="00D25455"/>
    <w:rsid w:val="00E21DE4"/>
    <w:rsid w:val="00F1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CB4C7-78FF-43C7-8B63-217A2F50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E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1DE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21DE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rsid w:val="00E21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DE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Subtitle"/>
    <w:basedOn w:val="a"/>
    <w:link w:val="a8"/>
    <w:uiPriority w:val="11"/>
    <w:qFormat/>
    <w:rsid w:val="00E21DE4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uiPriority w:val="11"/>
    <w:rsid w:val="00E21D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E21DE4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E21DE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Номер страницы1"/>
    <w:basedOn w:val="a"/>
    <w:link w:val="ab"/>
    <w:rsid w:val="00E21DE4"/>
  </w:style>
  <w:style w:type="character" w:styleId="ab">
    <w:name w:val="page number"/>
    <w:basedOn w:val="a0"/>
    <w:link w:val="1"/>
    <w:rsid w:val="00E21DE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Nefedov.AA</cp:lastModifiedBy>
  <cp:revision>3</cp:revision>
  <dcterms:created xsi:type="dcterms:W3CDTF">2024-08-19T08:47:00Z</dcterms:created>
  <dcterms:modified xsi:type="dcterms:W3CDTF">2024-08-19T08:47:00Z</dcterms:modified>
</cp:coreProperties>
</file>