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both"/>
        <w:rPr>
          <w:sz w:val="28"/>
        </w:rPr>
      </w:pPr>
    </w:p>
    <w:p w14:paraId="02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03 июня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лось.</w:t>
      </w:r>
    </w:p>
    <w:p w14:paraId="03000000">
      <w:pPr>
        <w:widowControl w:val="0"/>
        <w:spacing w:line="360" w:lineRule="auto"/>
        <w:ind w:firstLine="708" w:left="0"/>
        <w:jc w:val="both"/>
        <w:rPr>
          <w:b w:val="0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объектам животного мира и среде их обитания,</w:t>
      </w:r>
      <w:r>
        <w:rPr>
          <w:sz w:val="28"/>
        </w:rPr>
        <w:t xml:space="preserve"> </w:t>
      </w:r>
      <w:r>
        <w:rPr>
          <w:b w:val="0"/>
          <w:sz w:val="28"/>
        </w:rPr>
        <w:t>в том числе причинение особи охотничьих ресурсов травмы, исключающей самостоятельное жизнеобеспечение указанной особи.</w:t>
      </w:r>
      <w:r>
        <w:rPr>
          <w:sz w:val="28"/>
        </w:rPr>
        <w:br/>
      </w:r>
    </w:p>
    <w:p w14:paraId="04000000">
      <w:pPr>
        <w:widowControl w:val="0"/>
        <w:spacing w:line="360" w:lineRule="auto"/>
        <w:ind w:firstLine="708" w:left="0"/>
        <w:jc w:val="both"/>
        <w:rPr>
          <w:sz w:val="28"/>
        </w:rPr>
      </w:pPr>
    </w:p>
    <w:p w14:paraId="05000000">
      <w:pPr>
        <w:widowControl w:val="0"/>
        <w:spacing w:line="360" w:lineRule="auto"/>
        <w:ind w:firstLine="708" w:left="0"/>
        <w:jc w:val="both"/>
        <w:rPr>
          <w:sz w:val="28"/>
        </w:rPr>
      </w:pPr>
    </w:p>
    <w:p w14:paraId="06000000">
      <w:pPr>
        <w:widowControl w:val="0"/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Default Paragraph Font"/>
    <w:link w:val="Style_2_ch"/>
  </w:style>
  <w:style w:styleId="Style_2_ch" w:type="character">
    <w:name w:val="Default Paragraph Font"/>
    <w:link w:val="Style_2"/>
  </w:style>
  <w:style w:styleId="Style_3" w:type="paragraph">
    <w:name w:val="Обычный1"/>
    <w:link w:val="Style_3_ch"/>
    <w:rPr>
      <w:sz w:val="24"/>
    </w:rPr>
  </w:style>
  <w:style w:styleId="Style_3_ch" w:type="character">
    <w:name w:val="Обычный1"/>
    <w:link w:val="Style_3"/>
    <w:rPr>
      <w:sz w:val="24"/>
    </w:rPr>
  </w:style>
  <w:style w:styleId="Style_4" w:type="paragraph">
    <w:name w:val="toc 2"/>
    <w:next w:val="Style_1"/>
    <w:link w:val="Style_4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1"/>
    <w:link w:val="Style_10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Знак"/>
    <w:basedOn w:val="Style_1"/>
    <w:link w:val="Style_12_ch"/>
    <w:rPr>
      <w:rFonts w:ascii="Verdana" w:hAnsi="Verdana"/>
      <w:sz w:val="20"/>
    </w:rPr>
  </w:style>
  <w:style w:styleId="Style_12_ch" w:type="character">
    <w:name w:val="Знак"/>
    <w:basedOn w:val="Style_1_ch"/>
    <w:link w:val="Style_12"/>
    <w:rPr>
      <w:rFonts w:ascii="Verdana" w:hAnsi="Verdana"/>
      <w:sz w:val="20"/>
    </w:rPr>
  </w:style>
  <w:style w:styleId="Style_13" w:type="paragraph">
    <w:name w:val="heading 1"/>
    <w:next w:val="Style_1"/>
    <w:link w:val="Style_13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widowControl w:val="0"/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1"/>
    <w:link w:val="Style_19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toc 8"/>
    <w:next w:val="Style_1"/>
    <w:link w:val="Style_21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ConsPlusNonformat"/>
    <w:link w:val="Style_22_ch"/>
    <w:pPr>
      <w:widowControl w:val="0"/>
      <w:ind/>
    </w:pPr>
    <w:rPr>
      <w:rFonts w:ascii="Courier New" w:hAnsi="Courier New"/>
    </w:rPr>
  </w:style>
  <w:style w:styleId="Style_22_ch" w:type="character">
    <w:name w:val="ConsPlusNonformat"/>
    <w:link w:val="Style_22"/>
    <w:rPr>
      <w:rFonts w:ascii="Courier New" w:hAnsi="Courier New"/>
    </w:rPr>
  </w:style>
  <w:style w:styleId="Style_23" w:type="paragraph">
    <w:name w:val="toc 5"/>
    <w:next w:val="Style_1"/>
    <w:link w:val="Style_23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2025-03-10T14:25:10Z</dcterms:created>
  <dcterms:modified xsi:type="dcterms:W3CDTF">2025-06-03T11:46:26Z</dcterms:modified>
</cp:coreProperties>
</file>