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19 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1"/>
    <w:next w:val="Style_1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</w:rPr>
  </w:style>
  <w:style w:styleId="Style_17_ch" w:type="character">
    <w:name w:val="Header and Footer"/>
    <w:link w:val="Style_17"/>
    <w:rPr>
      <w:rFonts w:ascii="XO Thames" w:hAnsi="XO Thames"/>
    </w:rPr>
  </w:style>
  <w:style w:styleId="Style_18" w:type="paragraph">
    <w:name w:val="toc 9"/>
    <w:next w:val="Style_1"/>
    <w:link w:val="Style_18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8"/>
    <w:next w:val="Style_1"/>
    <w:link w:val="Style_20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itle"/>
    <w:next w:val="Style_1"/>
    <w:link w:val="Style_2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Знак"/>
    <w:basedOn w:val="Style_1"/>
    <w:link w:val="Style_26_ch"/>
    <w:rPr>
      <w:rFonts w:ascii="Verdana" w:hAnsi="Verdana"/>
      <w:sz w:val="20"/>
    </w:rPr>
  </w:style>
  <w:style w:styleId="Style_26_ch" w:type="character">
    <w:name w:val="Знак"/>
    <w:basedOn w:val="Style_1_ch"/>
    <w:link w:val="Style_26"/>
    <w:rPr>
      <w:rFonts w:ascii="Verdana" w:hAnsi="Verdana"/>
      <w:sz w:val="20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2025-05-19T06:55:33Z</dcterms:modified>
</cp:coreProperties>
</file>