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22 апреля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волка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9" w:type="paragraph">
    <w:name w:val="toc 3"/>
    <w:next w:val="Style_2"/>
    <w:link w:val="Style_9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 Знак"/>
    <w:basedOn w:val="Style_2"/>
    <w:link w:val="Style_23_ch"/>
    <w:rPr>
      <w:rFonts w:ascii="Verdana" w:hAnsi="Verdana"/>
      <w:sz w:val="20"/>
    </w:rPr>
  </w:style>
  <w:style w:styleId="Style_23_ch" w:type="character">
    <w:name w:val=" Знак"/>
    <w:basedOn w:val="Style_2_ch"/>
    <w:link w:val="Style_23"/>
    <w:rPr>
      <w:rFonts w:ascii="Verdana" w:hAnsi="Verdana"/>
      <w:sz w:val="20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2025-05-07T09:48:02Z</dcterms:modified>
</cp:coreProperties>
</file>