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B57" w:rsidRPr="009F3412" w:rsidRDefault="003F5B57" w:rsidP="003F5B5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9F341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25894">
        <w:rPr>
          <w:rFonts w:ascii="Times New Roman" w:hAnsi="Times New Roman" w:cs="Times New Roman"/>
          <w:sz w:val="28"/>
          <w:szCs w:val="28"/>
        </w:rPr>
        <w:t>17</w:t>
      </w:r>
    </w:p>
    <w:p w:rsidR="003F5B57" w:rsidRPr="009F3412" w:rsidRDefault="003F5B57" w:rsidP="003F5B5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3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к Положению</w:t>
      </w:r>
    </w:p>
    <w:p w:rsidR="003F5B57" w:rsidRPr="009F3412" w:rsidRDefault="003F5B57" w:rsidP="003F5B57">
      <w:pPr>
        <w:ind w:firstLine="851"/>
        <w:jc w:val="center"/>
        <w:rPr>
          <w:sz w:val="28"/>
          <w:szCs w:val="28"/>
        </w:rPr>
      </w:pPr>
      <w:r w:rsidRPr="009F3412">
        <w:rPr>
          <w:sz w:val="28"/>
          <w:szCs w:val="28"/>
        </w:rPr>
        <w:t xml:space="preserve">                                                                        </w:t>
      </w:r>
    </w:p>
    <w:p w:rsidR="003F5B57" w:rsidRPr="009F3412" w:rsidRDefault="003F5B57" w:rsidP="003F5B57">
      <w:pPr>
        <w:ind w:firstLine="142"/>
        <w:jc w:val="center"/>
        <w:rPr>
          <w:b/>
          <w:sz w:val="28"/>
          <w:szCs w:val="28"/>
        </w:rPr>
      </w:pPr>
      <w:r w:rsidRPr="009F3412">
        <w:rPr>
          <w:b/>
          <w:sz w:val="28"/>
          <w:szCs w:val="28"/>
        </w:rPr>
        <w:t xml:space="preserve">Порядок </w:t>
      </w:r>
      <w:proofErr w:type="gramStart"/>
      <w:r w:rsidRPr="009F3412">
        <w:rPr>
          <w:b/>
          <w:sz w:val="28"/>
          <w:szCs w:val="28"/>
        </w:rPr>
        <w:t>формирования Табеля учета использования рабочего времени</w:t>
      </w:r>
      <w:proofErr w:type="gramEnd"/>
      <w:r w:rsidRPr="009F3412">
        <w:rPr>
          <w:b/>
          <w:sz w:val="28"/>
          <w:szCs w:val="28"/>
        </w:rPr>
        <w:t xml:space="preserve"> </w:t>
      </w:r>
    </w:p>
    <w:p w:rsidR="003F5B57" w:rsidRPr="009F3412" w:rsidRDefault="003F5B57" w:rsidP="003F5B57">
      <w:pPr>
        <w:ind w:firstLine="851"/>
        <w:jc w:val="both"/>
        <w:rPr>
          <w:sz w:val="28"/>
          <w:szCs w:val="28"/>
        </w:rPr>
      </w:pPr>
      <w:r w:rsidRPr="009F3412">
        <w:rPr>
          <w:sz w:val="28"/>
          <w:szCs w:val="28"/>
        </w:rPr>
        <w:t xml:space="preserve">Табель  учета использования рабочего времени (далее – Табель) ведется </w:t>
      </w:r>
      <w:r w:rsidR="00B37439">
        <w:rPr>
          <w:sz w:val="28"/>
          <w:szCs w:val="28"/>
        </w:rPr>
        <w:t>ответственным специалистом в Учреждении</w:t>
      </w:r>
      <w:r w:rsidRPr="009F3412">
        <w:rPr>
          <w:sz w:val="28"/>
          <w:szCs w:val="28"/>
        </w:rPr>
        <w:t>, на которое возложены обязанности по его ведению.</w:t>
      </w:r>
    </w:p>
    <w:p w:rsidR="003F5B57" w:rsidRPr="009F3412" w:rsidRDefault="003F5B57" w:rsidP="003F5B57">
      <w:pPr>
        <w:ind w:firstLine="851"/>
        <w:jc w:val="both"/>
        <w:rPr>
          <w:sz w:val="28"/>
          <w:szCs w:val="28"/>
        </w:rPr>
      </w:pPr>
      <w:r w:rsidRPr="009F3412">
        <w:rPr>
          <w:sz w:val="28"/>
          <w:szCs w:val="28"/>
        </w:rPr>
        <w:t xml:space="preserve">Табель формируется ежемесячно в целом по </w:t>
      </w:r>
      <w:r w:rsidR="00B37439">
        <w:rPr>
          <w:sz w:val="28"/>
          <w:szCs w:val="28"/>
        </w:rPr>
        <w:t>Учреждению</w:t>
      </w:r>
      <w:r w:rsidRPr="009F3412">
        <w:rPr>
          <w:sz w:val="28"/>
          <w:szCs w:val="28"/>
        </w:rPr>
        <w:t xml:space="preserve"> в электронном виде в </w:t>
      </w:r>
      <w:r w:rsidRPr="009F3412">
        <w:rPr>
          <w:color w:val="000000"/>
          <w:spacing w:val="2"/>
          <w:sz w:val="28"/>
          <w:szCs w:val="28"/>
        </w:rPr>
        <w:t>ЕЦИС</w:t>
      </w:r>
      <w:r w:rsidRPr="009F3412">
        <w:rPr>
          <w:sz w:val="28"/>
          <w:szCs w:val="28"/>
        </w:rPr>
        <w:t>.</w:t>
      </w:r>
    </w:p>
    <w:p w:rsidR="003F5B57" w:rsidRPr="009F3412" w:rsidRDefault="003F5B57" w:rsidP="003F5B57">
      <w:pPr>
        <w:ind w:firstLine="851"/>
        <w:jc w:val="both"/>
        <w:rPr>
          <w:sz w:val="28"/>
          <w:szCs w:val="28"/>
        </w:rPr>
      </w:pPr>
      <w:r w:rsidRPr="009F3412">
        <w:rPr>
          <w:sz w:val="28"/>
          <w:szCs w:val="28"/>
        </w:rPr>
        <w:t xml:space="preserve">В Табеле </w:t>
      </w:r>
      <w:hyperlink r:id="rId4" w:history="1"/>
      <w:r w:rsidRPr="009F3412">
        <w:rPr>
          <w:sz w:val="28"/>
          <w:szCs w:val="28"/>
        </w:rPr>
        <w:t xml:space="preserve">регистрируются случаи отклонений от нормального использования рабочего времени. При заполнении Табеля в верхней половине строки по каждому </w:t>
      </w:r>
      <w:r w:rsidR="00B37439">
        <w:rPr>
          <w:sz w:val="28"/>
          <w:szCs w:val="28"/>
        </w:rPr>
        <w:t>сотруднику в Учреждении</w:t>
      </w:r>
      <w:r w:rsidRPr="009F3412">
        <w:rPr>
          <w:sz w:val="28"/>
          <w:szCs w:val="28"/>
        </w:rPr>
        <w:t xml:space="preserve">, у которого имелись отклонения от нормального использования рабочего времени, записываются часы отклонений, а в нижней - условные обозначения отклонений. </w:t>
      </w:r>
    </w:p>
    <w:p w:rsidR="003F5B57" w:rsidRPr="009F3412" w:rsidRDefault="003F5B57" w:rsidP="003F5B57">
      <w:pPr>
        <w:ind w:firstLine="851"/>
        <w:jc w:val="both"/>
        <w:rPr>
          <w:sz w:val="28"/>
          <w:szCs w:val="28"/>
        </w:rPr>
      </w:pPr>
      <w:r w:rsidRPr="009F3412">
        <w:rPr>
          <w:sz w:val="28"/>
          <w:szCs w:val="28"/>
        </w:rPr>
        <w:t xml:space="preserve">Заполненный Табель подписывается электронной подписью  </w:t>
      </w:r>
      <w:r w:rsidR="00B37439">
        <w:rPr>
          <w:sz w:val="28"/>
          <w:szCs w:val="28"/>
        </w:rPr>
        <w:t>ответственного специалиста</w:t>
      </w:r>
      <w:r w:rsidRPr="009F3412">
        <w:rPr>
          <w:sz w:val="28"/>
          <w:szCs w:val="28"/>
        </w:rPr>
        <w:t xml:space="preserve"> </w:t>
      </w:r>
      <w:r w:rsidR="00B37439">
        <w:rPr>
          <w:sz w:val="28"/>
          <w:szCs w:val="28"/>
        </w:rPr>
        <w:t>Учреждения</w:t>
      </w:r>
      <w:r w:rsidRPr="009F3412">
        <w:rPr>
          <w:sz w:val="28"/>
          <w:szCs w:val="28"/>
        </w:rPr>
        <w:t xml:space="preserve">, на которое возложены обязанности по его ведению и в сроки, установленные Соглашением,  направляется  для проведения расчетов </w:t>
      </w:r>
      <w:r w:rsidR="00B37439">
        <w:rPr>
          <w:sz w:val="28"/>
          <w:szCs w:val="28"/>
        </w:rPr>
        <w:t>по оплате труда работникам</w:t>
      </w:r>
      <w:r w:rsidRPr="009F3412">
        <w:rPr>
          <w:sz w:val="28"/>
          <w:szCs w:val="28"/>
        </w:rPr>
        <w:t xml:space="preserve"> </w:t>
      </w:r>
      <w:r w:rsidR="00B37439">
        <w:rPr>
          <w:sz w:val="28"/>
          <w:szCs w:val="28"/>
        </w:rPr>
        <w:t>Учреждения</w:t>
      </w:r>
      <w:r w:rsidRPr="009F3412">
        <w:rPr>
          <w:sz w:val="28"/>
          <w:szCs w:val="28"/>
        </w:rPr>
        <w:t xml:space="preserve">  за первую и вторую половину месяца. </w:t>
      </w:r>
    </w:p>
    <w:p w:rsidR="003F5B57" w:rsidRPr="009F3412" w:rsidRDefault="003F5B57" w:rsidP="003F5B57">
      <w:pPr>
        <w:ind w:firstLine="851"/>
        <w:jc w:val="both"/>
        <w:rPr>
          <w:sz w:val="28"/>
          <w:szCs w:val="28"/>
        </w:rPr>
      </w:pPr>
      <w:proofErr w:type="gramStart"/>
      <w:r w:rsidRPr="009F3412">
        <w:rPr>
          <w:sz w:val="28"/>
          <w:szCs w:val="28"/>
        </w:rPr>
        <w:t xml:space="preserve">При обнаружении </w:t>
      </w:r>
      <w:r w:rsidR="00B37439">
        <w:rPr>
          <w:sz w:val="28"/>
          <w:szCs w:val="28"/>
        </w:rPr>
        <w:t>сотрудниками Учреждения</w:t>
      </w:r>
      <w:r w:rsidRPr="009F3412">
        <w:rPr>
          <w:sz w:val="28"/>
          <w:szCs w:val="28"/>
        </w:rPr>
        <w:t>, на которое возложены обязанности по ведению Табеля, факта не отражения отклонений или неполноты представленных сведений об учете рабочего времени (представление работником листка нетрудоспособности, распоряжения о направлении работника в командировку, распоряжения о предоставлении отпуска работнику и других документов, в том числе в связи с поздним</w:t>
      </w:r>
      <w:proofErr w:type="gramEnd"/>
      <w:r w:rsidRPr="009F3412">
        <w:rPr>
          <w:sz w:val="28"/>
          <w:szCs w:val="28"/>
        </w:rPr>
        <w:t xml:space="preserve"> представлением документов) формируется корректирующий Табель, учитывающий данные изменения.</w:t>
      </w:r>
    </w:p>
    <w:p w:rsidR="003F5B57" w:rsidRPr="009F3412" w:rsidRDefault="003F5B57" w:rsidP="003F5B57">
      <w:pPr>
        <w:ind w:firstLine="851"/>
        <w:jc w:val="both"/>
        <w:rPr>
          <w:sz w:val="28"/>
          <w:szCs w:val="28"/>
        </w:rPr>
      </w:pPr>
      <w:r w:rsidRPr="009F3412">
        <w:rPr>
          <w:sz w:val="28"/>
          <w:szCs w:val="28"/>
        </w:rPr>
        <w:t xml:space="preserve">Корректирующий Табель направляется  для проведения расчетов </w:t>
      </w:r>
      <w:r w:rsidR="00B37439">
        <w:rPr>
          <w:sz w:val="28"/>
          <w:szCs w:val="28"/>
        </w:rPr>
        <w:t>по оплате труда работников Учреждения</w:t>
      </w:r>
      <w:r w:rsidRPr="009F3412">
        <w:rPr>
          <w:sz w:val="28"/>
          <w:szCs w:val="28"/>
        </w:rPr>
        <w:t xml:space="preserve">  в порядке и сроки, предусмотренные Соглашением. </w:t>
      </w:r>
    </w:p>
    <w:p w:rsidR="003F5B57" w:rsidRPr="009F3412" w:rsidRDefault="003F5B57" w:rsidP="003F5B57">
      <w:pPr>
        <w:ind w:firstLine="851"/>
        <w:jc w:val="both"/>
        <w:rPr>
          <w:sz w:val="28"/>
          <w:szCs w:val="28"/>
        </w:rPr>
      </w:pPr>
      <w:r w:rsidRPr="009F3412">
        <w:rPr>
          <w:sz w:val="28"/>
          <w:szCs w:val="28"/>
        </w:rPr>
        <w:t>Данные корректирующего Табеля  служат основанием для перерасчета заработной платы за календарные месяцы, предшествующие текущему месяцу начисления заработной платы.</w:t>
      </w:r>
    </w:p>
    <w:p w:rsidR="003F5B57" w:rsidRPr="009F3412" w:rsidRDefault="003F5B57" w:rsidP="007041C6">
      <w:pPr>
        <w:ind w:firstLine="851"/>
        <w:jc w:val="both"/>
        <w:rPr>
          <w:sz w:val="28"/>
          <w:szCs w:val="28"/>
        </w:rPr>
      </w:pPr>
      <w:r w:rsidRPr="009F3412">
        <w:rPr>
          <w:sz w:val="28"/>
          <w:szCs w:val="28"/>
        </w:rPr>
        <w:t xml:space="preserve">При заполнении Табеля  применяются следующие условные обозначения:                                                                                            </w:t>
      </w:r>
    </w:p>
    <w:p w:rsidR="003F5B57" w:rsidRDefault="003F5B57" w:rsidP="003F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9F3412"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5103"/>
        <w:gridCol w:w="3261"/>
      </w:tblGrid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Выходные и нерабочие праздничные дни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Очередные и дополнительные отпуска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Временная нетрудоспособность, нетрудоспособность по беременности и родам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Отпуск по уходу за ребенком, уход за ребенком-инвалидом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</w:t>
            </w:r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Прогулы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Пг</w:t>
            </w:r>
            <w:proofErr w:type="spellEnd"/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Неявки по невыясненным причинам (до выяснения обстоятельств)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НН</w:t>
            </w:r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Неявки с разрешения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дополнительный отпуск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выходные и нерабочие праздничные дни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РВ</w:t>
            </w:r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отдыха за работу в выходной день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Дв</w:t>
            </w:r>
            <w:proofErr w:type="spellEnd"/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Служебные командировки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(Кт)</w:t>
            </w:r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Дополнительный день отдыха за день сдачи крови и её компонентов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Дд</w:t>
            </w:r>
            <w:proofErr w:type="spellEnd"/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Пк</w:t>
            </w:r>
            <w:proofErr w:type="spellEnd"/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Больничный</w:t>
            </w:r>
            <w:proofErr w:type="gramEnd"/>
            <w:r>
              <w:rPr>
                <w:sz w:val="28"/>
                <w:szCs w:val="28"/>
              </w:rPr>
              <w:t xml:space="preserve"> без документа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</w:t>
            </w:r>
            <w:proofErr w:type="spellEnd"/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простоя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</w:t>
            </w:r>
            <w:proofErr w:type="spellEnd"/>
            <w:proofErr w:type="gramEnd"/>
          </w:p>
        </w:tc>
      </w:tr>
      <w:tr w:rsidR="007041C6" w:rsidTr="000400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Перерывы для кормления ребенка (детей)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1C6" w:rsidRDefault="007041C6" w:rsidP="0004007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</w:t>
            </w:r>
            <w:proofErr w:type="spellEnd"/>
          </w:p>
        </w:tc>
      </w:tr>
    </w:tbl>
    <w:p w:rsidR="007041C6" w:rsidRDefault="007041C6" w:rsidP="0070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t xml:space="preserve">          </w:t>
      </w:r>
      <w:r>
        <w:rPr>
          <w:sz w:val="28"/>
          <w:szCs w:val="28"/>
        </w:rPr>
        <w:t xml:space="preserve">                                                                           </w:t>
      </w:r>
    </w:p>
    <w:p w:rsidR="007041C6" w:rsidRDefault="007041C6" w:rsidP="007041C6">
      <w:pPr>
        <w:tabs>
          <w:tab w:val="left" w:pos="567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3C6231">
        <w:t> </w:t>
      </w:r>
      <w:r>
        <w:t xml:space="preserve">    </w:t>
      </w:r>
      <w:r>
        <w:rPr>
          <w:sz w:val="28"/>
          <w:szCs w:val="28"/>
        </w:rPr>
        <w:t>* Перечень является открытым и актуализируется по мере   необходимости</w:t>
      </w:r>
      <w:r>
        <w:rPr>
          <w:b/>
          <w:bCs/>
          <w:sz w:val="28"/>
          <w:szCs w:val="28"/>
        </w:rPr>
        <w:t xml:space="preserve"> </w:t>
      </w:r>
    </w:p>
    <w:p w:rsidR="007041C6" w:rsidRDefault="007041C6" w:rsidP="0070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041C6" w:rsidRDefault="007041C6" w:rsidP="0070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3F5B57" w:rsidRDefault="003F5B57" w:rsidP="003F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5B57" w:rsidRDefault="003F5B57" w:rsidP="003F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5B57" w:rsidRDefault="003F5B57" w:rsidP="003F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5B57" w:rsidRDefault="003F5B57" w:rsidP="003F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5B57" w:rsidRDefault="003F5B57" w:rsidP="003F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F5B57" w:rsidRDefault="003F5B57" w:rsidP="003F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B0337" w:rsidRDefault="00EB0337"/>
    <w:sectPr w:rsidR="00EB0337" w:rsidSect="00EB0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B57"/>
    <w:rsid w:val="000167BB"/>
    <w:rsid w:val="00114C55"/>
    <w:rsid w:val="00185501"/>
    <w:rsid w:val="00232EA7"/>
    <w:rsid w:val="003F5B57"/>
    <w:rsid w:val="00476C9C"/>
    <w:rsid w:val="004B684E"/>
    <w:rsid w:val="004F0527"/>
    <w:rsid w:val="006A6D09"/>
    <w:rsid w:val="007041C6"/>
    <w:rsid w:val="00B37439"/>
    <w:rsid w:val="00B37712"/>
    <w:rsid w:val="00BF7FA4"/>
    <w:rsid w:val="00C96EDD"/>
    <w:rsid w:val="00D25894"/>
    <w:rsid w:val="00D416B9"/>
    <w:rsid w:val="00EA5496"/>
    <w:rsid w:val="00EB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5B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7E575C6A352443699D79372FA41A41A6519E1E3DA1527457028D82FD588595C696285860509E103o0I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Мукина</dc:creator>
  <cp:keywords/>
  <dc:description/>
  <cp:lastModifiedBy>Мукина</cp:lastModifiedBy>
  <cp:revision>10</cp:revision>
  <dcterms:created xsi:type="dcterms:W3CDTF">2018-03-06T12:05:00Z</dcterms:created>
  <dcterms:modified xsi:type="dcterms:W3CDTF">2019-04-09T10:34:00Z</dcterms:modified>
</cp:coreProperties>
</file>