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35" w:rsidRPr="002E340A" w:rsidRDefault="00EF6F35" w:rsidP="008A5EC9">
      <w:pPr>
        <w:jc w:val="center"/>
        <w:rPr>
          <w:b/>
          <w:bCs/>
          <w:sz w:val="36"/>
          <w:szCs w:val="36"/>
          <w:u w:val="single"/>
        </w:rPr>
      </w:pPr>
      <w:r w:rsidRPr="002E340A">
        <w:rPr>
          <w:b/>
          <w:bCs/>
          <w:sz w:val="36"/>
          <w:szCs w:val="36"/>
          <w:u w:val="single"/>
        </w:rPr>
        <w:t>Департамент лесного комплекса Вологодской области</w:t>
      </w:r>
    </w:p>
    <w:p w:rsidR="00EF6F35" w:rsidRDefault="00EF6F35" w:rsidP="008A5EC9">
      <w:pPr>
        <w:jc w:val="center"/>
        <w:rPr>
          <w:b/>
          <w:bCs/>
          <w:sz w:val="32"/>
          <w:szCs w:val="32"/>
        </w:rPr>
      </w:pPr>
    </w:p>
    <w:p w:rsidR="00EF6F35" w:rsidRPr="0046385F" w:rsidRDefault="00EF6F35" w:rsidP="008A5EC9">
      <w:pPr>
        <w:jc w:val="center"/>
        <w:rPr>
          <w:b/>
          <w:bCs/>
          <w:sz w:val="32"/>
          <w:szCs w:val="32"/>
        </w:rPr>
      </w:pPr>
      <w:r w:rsidRPr="0046385F">
        <w:rPr>
          <w:b/>
          <w:bCs/>
          <w:sz w:val="32"/>
          <w:szCs w:val="32"/>
        </w:rPr>
        <w:t>ПРИКАЗ</w:t>
      </w:r>
    </w:p>
    <w:p w:rsidR="00EF6F35" w:rsidRDefault="00EF6F35" w:rsidP="008A5EC9">
      <w:pPr>
        <w:jc w:val="center"/>
        <w:rPr>
          <w:b/>
          <w:bCs/>
          <w:sz w:val="28"/>
          <w:szCs w:val="28"/>
        </w:rPr>
      </w:pPr>
    </w:p>
    <w:p w:rsidR="00EF6F35" w:rsidRPr="005A3DBF" w:rsidRDefault="009B22A3" w:rsidP="008A5EC9">
      <w:pPr>
        <w:rPr>
          <w:sz w:val="28"/>
          <w:szCs w:val="28"/>
        </w:rPr>
      </w:pPr>
      <w:r>
        <w:rPr>
          <w:sz w:val="28"/>
          <w:szCs w:val="28"/>
        </w:rPr>
        <w:t>27 марта</w:t>
      </w:r>
      <w:r w:rsidR="00EF6F35" w:rsidRPr="005A3DBF">
        <w:rPr>
          <w:sz w:val="28"/>
          <w:szCs w:val="28"/>
        </w:rPr>
        <w:t xml:space="preserve"> 2015  </w:t>
      </w:r>
      <w:r w:rsidR="00EF6F35">
        <w:rPr>
          <w:sz w:val="28"/>
          <w:szCs w:val="28"/>
        </w:rPr>
        <w:t xml:space="preserve">года       </w:t>
      </w:r>
      <w:r w:rsidR="00EF6F35" w:rsidRPr="005A3DBF">
        <w:rPr>
          <w:sz w:val="28"/>
          <w:szCs w:val="28"/>
        </w:rPr>
        <w:t xml:space="preserve">     </w:t>
      </w:r>
      <w:r w:rsidR="00EF6F35">
        <w:rPr>
          <w:sz w:val="28"/>
          <w:szCs w:val="28"/>
        </w:rPr>
        <w:t xml:space="preserve"> </w:t>
      </w:r>
      <w:r w:rsidR="00EF6F35">
        <w:rPr>
          <w:sz w:val="28"/>
          <w:szCs w:val="28"/>
        </w:rPr>
        <w:tab/>
      </w:r>
      <w:r w:rsidR="00EF6F35">
        <w:rPr>
          <w:sz w:val="28"/>
          <w:szCs w:val="28"/>
        </w:rPr>
        <w:tab/>
      </w:r>
      <w:r w:rsidR="00EF6F35">
        <w:rPr>
          <w:sz w:val="28"/>
          <w:szCs w:val="28"/>
        </w:rPr>
        <w:tab/>
        <w:t xml:space="preserve">                        </w:t>
      </w:r>
      <w:r w:rsidR="00EF6F35" w:rsidRPr="005A3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№ 259</w:t>
      </w:r>
    </w:p>
    <w:p w:rsidR="00EF6F35" w:rsidRPr="008E040D" w:rsidRDefault="00EF6F35" w:rsidP="008A5EC9">
      <w:pPr>
        <w:rPr>
          <w:sz w:val="26"/>
          <w:szCs w:val="26"/>
        </w:rPr>
      </w:pPr>
    </w:p>
    <w:p w:rsidR="00EF6F35" w:rsidRPr="003F1765" w:rsidRDefault="00EF6F35" w:rsidP="00D8788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F6F35" w:rsidRDefault="00EF6F35" w:rsidP="00D878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7882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квалификационных</w:t>
      </w:r>
      <w:proofErr w:type="gramEnd"/>
      <w:r>
        <w:rPr>
          <w:sz w:val="28"/>
          <w:szCs w:val="28"/>
        </w:rPr>
        <w:t xml:space="preserve"> </w:t>
      </w:r>
    </w:p>
    <w:p w:rsidR="00EF6F35" w:rsidRDefault="00EF6F35" w:rsidP="00D878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требований к профессиональным знаниям </w:t>
      </w:r>
    </w:p>
    <w:p w:rsidR="00EF6F35" w:rsidRDefault="00EF6F35" w:rsidP="00D878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навыкам, необходимым для исполнения </w:t>
      </w:r>
    </w:p>
    <w:p w:rsidR="00EF6F35" w:rsidRDefault="00EF6F35" w:rsidP="005F43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должностных обязанностей </w:t>
      </w:r>
      <w:proofErr w:type="gramStart"/>
      <w:r>
        <w:rPr>
          <w:sz w:val="28"/>
          <w:szCs w:val="28"/>
        </w:rPr>
        <w:t>государственными</w:t>
      </w:r>
      <w:proofErr w:type="gramEnd"/>
      <w:r>
        <w:rPr>
          <w:sz w:val="28"/>
          <w:szCs w:val="28"/>
        </w:rPr>
        <w:t xml:space="preserve"> </w:t>
      </w:r>
    </w:p>
    <w:p w:rsidR="00EF6F35" w:rsidRDefault="00EF6F35" w:rsidP="005F43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гражданскими служащими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F6F35" w:rsidRPr="00D87882" w:rsidRDefault="00EF6F35" w:rsidP="005F43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Департаменте</w:t>
      </w:r>
      <w:proofErr w:type="gramEnd"/>
      <w:r>
        <w:rPr>
          <w:sz w:val="28"/>
          <w:szCs w:val="28"/>
        </w:rPr>
        <w:t xml:space="preserve"> лесного комплекса области</w:t>
      </w:r>
    </w:p>
    <w:p w:rsidR="00EF6F35" w:rsidRDefault="00EF6F35" w:rsidP="008A5EC9">
      <w:pPr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0AFA">
        <w:rPr>
          <w:sz w:val="28"/>
          <w:szCs w:val="28"/>
        </w:rPr>
        <w:t xml:space="preserve">В соответствии со </w:t>
      </w:r>
      <w:hyperlink r:id="rId4" w:history="1">
        <w:r w:rsidRPr="005F4351">
          <w:rPr>
            <w:sz w:val="28"/>
            <w:szCs w:val="28"/>
          </w:rPr>
          <w:t>статьей 12</w:t>
        </w:r>
      </w:hyperlink>
      <w:r w:rsidRPr="005F4351">
        <w:rPr>
          <w:sz w:val="28"/>
          <w:szCs w:val="28"/>
        </w:rPr>
        <w:t xml:space="preserve"> </w:t>
      </w:r>
      <w:r w:rsidRPr="00760AFA">
        <w:rPr>
          <w:sz w:val="28"/>
          <w:szCs w:val="28"/>
        </w:rPr>
        <w:t>Федерально</w:t>
      </w:r>
      <w:r>
        <w:rPr>
          <w:sz w:val="28"/>
          <w:szCs w:val="28"/>
        </w:rPr>
        <w:t>го закона от 27 июля 2004 года     № 79-ФЗ «</w:t>
      </w:r>
      <w:r w:rsidRPr="00760AFA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  <w:r w:rsidRPr="00760AFA">
        <w:rPr>
          <w:sz w:val="28"/>
          <w:szCs w:val="28"/>
        </w:rPr>
        <w:t xml:space="preserve">, </w:t>
      </w:r>
      <w:hyperlink r:id="rId5" w:history="1">
        <w:r w:rsidRPr="005F4351">
          <w:rPr>
            <w:sz w:val="28"/>
            <w:szCs w:val="28"/>
          </w:rPr>
          <w:t>постановлением</w:t>
        </w:r>
      </w:hyperlink>
      <w:r w:rsidRPr="005F4351">
        <w:rPr>
          <w:sz w:val="28"/>
          <w:szCs w:val="28"/>
        </w:rPr>
        <w:t xml:space="preserve"> </w:t>
      </w:r>
      <w:r w:rsidRPr="00760AF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области от 4 апреля 2005 года № 91                         «</w:t>
      </w:r>
      <w:r w:rsidRPr="00760AFA">
        <w:rPr>
          <w:sz w:val="28"/>
          <w:szCs w:val="28"/>
        </w:rPr>
        <w:t>О квалификационных требованиях к профессиональным знаниям и навыкам, необходимым для испо</w:t>
      </w:r>
      <w:r>
        <w:rPr>
          <w:sz w:val="28"/>
          <w:szCs w:val="28"/>
        </w:rPr>
        <w:t>лнения должностных обязанностей»</w:t>
      </w:r>
      <w:r w:rsidRPr="00760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EF6F35" w:rsidRPr="003F1765" w:rsidRDefault="00EF6F35" w:rsidP="008A5EC9">
      <w:pPr>
        <w:rPr>
          <w:sz w:val="16"/>
          <w:szCs w:val="16"/>
        </w:rPr>
      </w:pPr>
    </w:p>
    <w:p w:rsidR="00EF6F35" w:rsidRDefault="00EF6F35" w:rsidP="005F4351">
      <w:pPr>
        <w:ind w:firstLine="539"/>
        <w:jc w:val="both"/>
        <w:rPr>
          <w:b/>
          <w:bCs/>
          <w:sz w:val="28"/>
          <w:szCs w:val="28"/>
        </w:rPr>
      </w:pPr>
      <w:r w:rsidRPr="00456A70">
        <w:rPr>
          <w:b/>
          <w:bCs/>
          <w:sz w:val="28"/>
          <w:szCs w:val="28"/>
        </w:rPr>
        <w:t>ПРИКАЗЫВАЮ:</w:t>
      </w:r>
    </w:p>
    <w:p w:rsidR="00EF6F35" w:rsidRPr="003F1765" w:rsidRDefault="00EF6F35" w:rsidP="005F4351">
      <w:pPr>
        <w:ind w:firstLine="539"/>
        <w:jc w:val="both"/>
        <w:rPr>
          <w:b/>
          <w:bCs/>
          <w:sz w:val="16"/>
          <w:szCs w:val="16"/>
        </w:rPr>
      </w:pPr>
    </w:p>
    <w:p w:rsidR="00EF6F35" w:rsidRPr="00760AFA" w:rsidRDefault="00EF6F35" w:rsidP="005F4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760AFA">
        <w:rPr>
          <w:sz w:val="28"/>
          <w:szCs w:val="28"/>
        </w:rPr>
        <w:t xml:space="preserve"> квалификационные </w:t>
      </w:r>
      <w:hyperlink w:anchor="Par31" w:history="1">
        <w:r w:rsidRPr="005F4351">
          <w:rPr>
            <w:sz w:val="28"/>
            <w:szCs w:val="28"/>
          </w:rPr>
          <w:t>требования</w:t>
        </w:r>
      </w:hyperlink>
      <w:r w:rsidRPr="005F4351">
        <w:rPr>
          <w:sz w:val="28"/>
          <w:szCs w:val="28"/>
        </w:rPr>
        <w:t xml:space="preserve"> </w:t>
      </w:r>
      <w:r w:rsidRPr="00760AFA">
        <w:rPr>
          <w:sz w:val="28"/>
          <w:szCs w:val="28"/>
        </w:rPr>
        <w:t xml:space="preserve">к профессиональным знаниям и навыкам, необходимым для исполнения должностных обязанностей государственными гражданскими служащими области </w:t>
      </w:r>
      <w:r>
        <w:rPr>
          <w:sz w:val="28"/>
          <w:szCs w:val="28"/>
        </w:rPr>
        <w:t>в Департаменте</w:t>
      </w:r>
      <w:r w:rsidRPr="00760AFA">
        <w:rPr>
          <w:sz w:val="28"/>
          <w:szCs w:val="28"/>
        </w:rPr>
        <w:t xml:space="preserve"> лесного комплекса</w:t>
      </w:r>
      <w:r>
        <w:rPr>
          <w:sz w:val="28"/>
          <w:szCs w:val="28"/>
        </w:rPr>
        <w:t xml:space="preserve"> области, согласно приложению к настоящему приказу</w:t>
      </w:r>
      <w:r w:rsidRPr="00760AFA">
        <w:rPr>
          <w:sz w:val="28"/>
          <w:szCs w:val="28"/>
        </w:rPr>
        <w:t>.</w:t>
      </w:r>
    </w:p>
    <w:p w:rsidR="00EF6F35" w:rsidRPr="0081079E" w:rsidRDefault="00EF6F35" w:rsidP="005F435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079E">
        <w:rPr>
          <w:sz w:val="28"/>
          <w:szCs w:val="28"/>
        </w:rPr>
        <w:t>. Отделу правовой и административной работы (В.В.</w:t>
      </w:r>
      <w:r>
        <w:rPr>
          <w:sz w:val="28"/>
          <w:szCs w:val="28"/>
        </w:rPr>
        <w:t xml:space="preserve"> </w:t>
      </w:r>
      <w:r w:rsidRPr="0081079E">
        <w:rPr>
          <w:sz w:val="28"/>
          <w:szCs w:val="28"/>
        </w:rPr>
        <w:t>Васильева):</w:t>
      </w:r>
    </w:p>
    <w:p w:rsidR="00EF6F35" w:rsidRPr="0081079E" w:rsidRDefault="00EF6F35" w:rsidP="005F435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079E">
        <w:rPr>
          <w:sz w:val="28"/>
          <w:szCs w:val="28"/>
        </w:rPr>
        <w:t>- направить настоящий приказ в территориальный орган Министерства юстиции Российской Федерации по области, Прокуратуру области, Череповецкую природоохранную прокуратуру Волжской межрегиональной природоохранной прокуратуры;</w:t>
      </w:r>
    </w:p>
    <w:p w:rsidR="00EF6F35" w:rsidRPr="0081079E" w:rsidRDefault="00EF6F35" w:rsidP="005F435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079E">
        <w:rPr>
          <w:sz w:val="28"/>
          <w:szCs w:val="28"/>
        </w:rPr>
        <w:t xml:space="preserve">- опубликовать настоящий приказ в областной газете «Красный Север» и </w:t>
      </w:r>
      <w:proofErr w:type="gramStart"/>
      <w:r w:rsidRPr="0081079E">
        <w:rPr>
          <w:sz w:val="28"/>
          <w:szCs w:val="28"/>
        </w:rPr>
        <w:t>на</w:t>
      </w:r>
      <w:proofErr w:type="gramEnd"/>
      <w:r w:rsidRPr="0081079E">
        <w:rPr>
          <w:sz w:val="28"/>
          <w:szCs w:val="28"/>
        </w:rPr>
        <w:t xml:space="preserve"> «</w:t>
      </w:r>
      <w:proofErr w:type="gramStart"/>
      <w:r w:rsidRPr="0081079E">
        <w:rPr>
          <w:sz w:val="28"/>
          <w:szCs w:val="28"/>
        </w:rPr>
        <w:t>Официальном</w:t>
      </w:r>
      <w:proofErr w:type="gramEnd"/>
      <w:r w:rsidRPr="0081079E">
        <w:rPr>
          <w:sz w:val="28"/>
          <w:szCs w:val="28"/>
        </w:rPr>
        <w:t xml:space="preserve"> интернет-портале правовой информации Вологодской области».</w:t>
      </w:r>
    </w:p>
    <w:p w:rsidR="00EF6F35" w:rsidRPr="0081079E" w:rsidRDefault="00EF6F35" w:rsidP="005F4351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079E">
        <w:rPr>
          <w:sz w:val="28"/>
          <w:szCs w:val="28"/>
        </w:rPr>
        <w:t>. Отделу государственного лесного реестра, информационных технологий (</w:t>
      </w:r>
      <w:r>
        <w:rPr>
          <w:sz w:val="28"/>
          <w:szCs w:val="28"/>
        </w:rPr>
        <w:t>Е.А. Антонова</w:t>
      </w:r>
      <w:r w:rsidRPr="0081079E">
        <w:rPr>
          <w:sz w:val="28"/>
          <w:szCs w:val="28"/>
        </w:rPr>
        <w:t xml:space="preserve">) </w:t>
      </w:r>
      <w:proofErr w:type="gramStart"/>
      <w:r w:rsidRPr="0081079E">
        <w:rPr>
          <w:sz w:val="28"/>
          <w:szCs w:val="28"/>
        </w:rPr>
        <w:t>разместить</w:t>
      </w:r>
      <w:proofErr w:type="gramEnd"/>
      <w:r w:rsidRPr="0081079E">
        <w:rPr>
          <w:sz w:val="28"/>
          <w:szCs w:val="28"/>
        </w:rPr>
        <w:t xml:space="preserve"> настоящий приказ на официальных сайтах Правительства области и Департамента лесного комплекса области.</w:t>
      </w:r>
    </w:p>
    <w:p w:rsidR="00EF6F35" w:rsidRDefault="00EF6F35" w:rsidP="005F43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кадров и профессионального образования                 (Н.В. Иванов) ознакомить с настоящим приказом государственных гражданских служащих Департамента лесного комплекса области.</w:t>
      </w:r>
    </w:p>
    <w:p w:rsidR="00EF6F35" w:rsidRDefault="00EF6F35" w:rsidP="00FA03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приказ Департамента лесного комплекса области от 1 июня 2012 года № 547 «</w:t>
      </w:r>
      <w:r w:rsidRPr="00D87882">
        <w:rPr>
          <w:sz w:val="28"/>
          <w:szCs w:val="28"/>
        </w:rPr>
        <w:t xml:space="preserve">О </w:t>
      </w:r>
      <w:r>
        <w:rPr>
          <w:sz w:val="28"/>
          <w:szCs w:val="28"/>
        </w:rPr>
        <w:t>квалификационных требованиях к профессиональным знаниям и навыкам, необходимым для исполнения должностных обязанностей государственных гражданских служащих области в Департаменте лесного комплекса Вологодской области».</w:t>
      </w:r>
    </w:p>
    <w:p w:rsidR="00EF6F35" w:rsidRDefault="00EF6F35" w:rsidP="005F435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EF6F35" w:rsidRDefault="00EF6F35" w:rsidP="00762D59">
      <w:pPr>
        <w:spacing w:line="360" w:lineRule="auto"/>
        <w:jc w:val="both"/>
        <w:rPr>
          <w:sz w:val="28"/>
          <w:szCs w:val="28"/>
        </w:rPr>
      </w:pPr>
    </w:p>
    <w:p w:rsidR="00EF6F35" w:rsidRPr="00D154C9" w:rsidRDefault="00EF6F35" w:rsidP="00D154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Департамента                                                                          В.С. Сипягов                                  </w:t>
      </w:r>
    </w:p>
    <w:p w:rsidR="00EF6F35" w:rsidRDefault="00EF6F35" w:rsidP="00FA03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Утвержден </w:t>
      </w:r>
    </w:p>
    <w:p w:rsidR="00EF6F35" w:rsidRDefault="00EF6F35" w:rsidP="008E4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Департамента</w:t>
      </w:r>
    </w:p>
    <w:p w:rsidR="00EF6F35" w:rsidRDefault="00EF6F35" w:rsidP="00FA0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лесного комплекса области</w:t>
      </w:r>
    </w:p>
    <w:p w:rsidR="00EF6F35" w:rsidRDefault="009B22A3" w:rsidP="00FA0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от 27 марта 2015 года № 259</w:t>
      </w:r>
    </w:p>
    <w:p w:rsidR="00EF6F35" w:rsidRDefault="00EF6F35" w:rsidP="00D1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(приложение)</w:t>
      </w:r>
    </w:p>
    <w:p w:rsidR="00EF6F35" w:rsidRDefault="00EF6F35" w:rsidP="00FA03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Default="00EF6F35" w:rsidP="00FA03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921B26" w:rsidRDefault="00EF6F35" w:rsidP="003167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1"/>
      <w:bookmarkEnd w:id="0"/>
      <w:r w:rsidRPr="00921B26">
        <w:rPr>
          <w:b/>
          <w:bCs/>
        </w:rPr>
        <w:t>КВАЛИФИКАЦИОННЫЕ ТРЕБОВАНИЯ</w:t>
      </w:r>
    </w:p>
    <w:p w:rsidR="00EF6F35" w:rsidRPr="00921B26" w:rsidRDefault="00EF6F35" w:rsidP="003167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1B26">
        <w:rPr>
          <w:b/>
          <w:bCs/>
        </w:rPr>
        <w:t>К ПРОФЕССИОНАЛЬНЫМ ЗНАНИЯМ И НАВЫКАМ,</w:t>
      </w:r>
    </w:p>
    <w:p w:rsidR="00EF6F35" w:rsidRPr="00921B26" w:rsidRDefault="00EF6F35" w:rsidP="003167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21B26">
        <w:rPr>
          <w:b/>
          <w:bCs/>
        </w:rPr>
        <w:t>НЕОБХОДИМЫМ</w:t>
      </w:r>
      <w:proofErr w:type="gramEnd"/>
      <w:r w:rsidRPr="00921B26">
        <w:rPr>
          <w:b/>
          <w:bCs/>
        </w:rPr>
        <w:t xml:space="preserve"> ДЛЯ ИСПОЛНЕНИЯ ДОЛЖНОСТНЫХ ОБЯЗАННОСТЕЙ</w:t>
      </w:r>
    </w:p>
    <w:p w:rsidR="00EF6F35" w:rsidRPr="00921B26" w:rsidRDefault="00EF6F35" w:rsidP="003167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1B26">
        <w:rPr>
          <w:b/>
          <w:bCs/>
        </w:rPr>
        <w:t>ГОСУДАРСТВЕННЫМИ ГРАЖДАНСКИМИ СЛУЖАЩИМИ ОБЛАСТИ</w:t>
      </w:r>
    </w:p>
    <w:p w:rsidR="00EF6F35" w:rsidRPr="00921B26" w:rsidRDefault="00EF6F35" w:rsidP="0031676C">
      <w:pPr>
        <w:jc w:val="center"/>
        <w:rPr>
          <w:b/>
          <w:bCs/>
        </w:rPr>
      </w:pPr>
      <w:r w:rsidRPr="00921B26">
        <w:rPr>
          <w:b/>
          <w:bCs/>
        </w:rPr>
        <w:t>В ДЕПАРТАМЕНТЕ ЛЕСНОГО КОМПЛЕКСА ОБЛАСТИ</w:t>
      </w:r>
    </w:p>
    <w:p w:rsidR="00EF6F35" w:rsidRPr="00A12C64" w:rsidRDefault="00EF6F35" w:rsidP="0031676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(далее – К</w:t>
      </w:r>
      <w:r w:rsidRPr="00A12C64">
        <w:rPr>
          <w:sz w:val="28"/>
          <w:szCs w:val="28"/>
        </w:rPr>
        <w:t>валификационные требования и</w:t>
      </w:r>
      <w:proofErr w:type="gramEnd"/>
    </w:p>
    <w:p w:rsidR="00EF6F35" w:rsidRPr="00EA0F01" w:rsidRDefault="00EF6F35" w:rsidP="0031676C">
      <w:pPr>
        <w:jc w:val="center"/>
        <w:rPr>
          <w:sz w:val="28"/>
          <w:szCs w:val="28"/>
        </w:rPr>
      </w:pPr>
      <w:proofErr w:type="gramStart"/>
      <w:r w:rsidRPr="00EA0F01">
        <w:rPr>
          <w:sz w:val="28"/>
          <w:szCs w:val="28"/>
        </w:rPr>
        <w:t>Департамент соответственно)</w:t>
      </w:r>
      <w:proofErr w:type="gramEnd"/>
    </w:p>
    <w:p w:rsidR="00EF6F35" w:rsidRDefault="00EF6F35" w:rsidP="00D154C9">
      <w:pPr>
        <w:rPr>
          <w:sz w:val="16"/>
          <w:szCs w:val="16"/>
        </w:rPr>
      </w:pPr>
    </w:p>
    <w:p w:rsidR="00EF6F35" w:rsidRDefault="00EF6F35" w:rsidP="005F4351">
      <w:pPr>
        <w:jc w:val="center"/>
        <w:rPr>
          <w:sz w:val="16"/>
          <w:szCs w:val="16"/>
        </w:rPr>
      </w:pPr>
    </w:p>
    <w:p w:rsidR="00EF6F35" w:rsidRPr="00921B26" w:rsidRDefault="00EF6F35" w:rsidP="005F4351">
      <w:pPr>
        <w:jc w:val="center"/>
        <w:rPr>
          <w:sz w:val="16"/>
          <w:szCs w:val="16"/>
        </w:rPr>
      </w:pPr>
    </w:p>
    <w:p w:rsidR="00EF6F35" w:rsidRPr="00DE41CC" w:rsidRDefault="00EF6F35" w:rsidP="00DE41C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E41CC">
        <w:rPr>
          <w:sz w:val="28"/>
          <w:szCs w:val="28"/>
        </w:rPr>
        <w:t>1. Должности государственной гражданской</w:t>
      </w:r>
    </w:p>
    <w:p w:rsidR="00EF6F35" w:rsidRPr="00DE41CC" w:rsidRDefault="00EF6F35" w:rsidP="00DE41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службы категории «руководители»</w:t>
      </w:r>
    </w:p>
    <w:p w:rsidR="00EF6F35" w:rsidRPr="00921B26" w:rsidRDefault="00EF6F35" w:rsidP="00DE41C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6F35" w:rsidRPr="00DE41CC" w:rsidRDefault="00EF6F35" w:rsidP="00DE41C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E41CC">
        <w:rPr>
          <w:sz w:val="28"/>
          <w:szCs w:val="28"/>
        </w:rPr>
        <w:t>Высшей группы</w:t>
      </w:r>
    </w:p>
    <w:p w:rsidR="00EF6F35" w:rsidRPr="00921B26" w:rsidRDefault="00EF6F35" w:rsidP="00DE41C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6F35" w:rsidRPr="00DE41CC" w:rsidRDefault="00EF6F35" w:rsidP="00DE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41CC">
        <w:rPr>
          <w:sz w:val="28"/>
          <w:szCs w:val="28"/>
        </w:rPr>
        <w:t xml:space="preserve">Знание: </w:t>
      </w:r>
      <w:hyperlink r:id="rId6" w:history="1">
        <w:proofErr w:type="gramStart"/>
        <w:r w:rsidRPr="00DE41CC">
          <w:rPr>
            <w:sz w:val="28"/>
            <w:szCs w:val="28"/>
          </w:rPr>
          <w:t>Конституции</w:t>
        </w:r>
      </w:hyperlink>
      <w:r w:rsidRPr="00DE41CC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7" w:history="1">
        <w:r w:rsidRPr="00DE41CC">
          <w:rPr>
            <w:sz w:val="28"/>
            <w:szCs w:val="28"/>
          </w:rPr>
          <w:t>Устава</w:t>
        </w:r>
      </w:hyperlink>
      <w:r w:rsidRPr="00DE41CC">
        <w:rPr>
          <w:sz w:val="28"/>
          <w:szCs w:val="28"/>
        </w:rPr>
        <w:t xml:space="preserve"> и законов области, иных нормативных правовых актов и служебных документов в рамках компетенции </w:t>
      </w:r>
      <w:r>
        <w:rPr>
          <w:sz w:val="28"/>
          <w:szCs w:val="28"/>
        </w:rPr>
        <w:t>органа</w:t>
      </w:r>
      <w:r w:rsidRPr="00DE41CC">
        <w:rPr>
          <w:sz w:val="28"/>
          <w:szCs w:val="28"/>
        </w:rPr>
        <w:t xml:space="preserve">, структурного подразделения </w:t>
      </w:r>
      <w:r>
        <w:rPr>
          <w:sz w:val="28"/>
          <w:szCs w:val="28"/>
        </w:rPr>
        <w:t>органа</w:t>
      </w:r>
      <w:r w:rsidRPr="00DE41CC">
        <w:rPr>
          <w:sz w:val="28"/>
          <w:szCs w:val="28"/>
        </w:rPr>
        <w:t xml:space="preserve"> или структурного подразделения </w:t>
      </w:r>
      <w:r>
        <w:rPr>
          <w:sz w:val="28"/>
          <w:szCs w:val="28"/>
        </w:rPr>
        <w:t xml:space="preserve">Департамента </w:t>
      </w:r>
      <w:r w:rsidRPr="00DE41CC">
        <w:rPr>
          <w:sz w:val="28"/>
          <w:szCs w:val="28"/>
        </w:rPr>
        <w:t>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DE41CC">
        <w:rPr>
          <w:sz w:val="28"/>
          <w:szCs w:val="28"/>
        </w:rPr>
        <w:t xml:space="preserve"> </w:t>
      </w:r>
      <w:proofErr w:type="gramStart"/>
      <w:r w:rsidRPr="00DE41CC">
        <w:rPr>
          <w:sz w:val="28"/>
          <w:szCs w:val="28"/>
        </w:rPr>
        <w:t xml:space="preserve">службе, информационных технологий и защиты информации, </w:t>
      </w:r>
      <w:hyperlink r:id="rId8" w:history="1">
        <w:r w:rsidRPr="00DE41CC">
          <w:rPr>
            <w:sz w:val="28"/>
            <w:szCs w:val="28"/>
          </w:rPr>
          <w:t>Регламента</w:t>
        </w:r>
      </w:hyperlink>
      <w:r w:rsidRPr="00DE41CC">
        <w:rPr>
          <w:sz w:val="28"/>
          <w:szCs w:val="28"/>
        </w:rPr>
        <w:t xml:space="preserve"> Правительства области, Инструкции по делопроизводству в </w:t>
      </w:r>
      <w:r>
        <w:rPr>
          <w:sz w:val="28"/>
          <w:szCs w:val="28"/>
        </w:rPr>
        <w:t xml:space="preserve">Правительстве области и </w:t>
      </w:r>
      <w:r w:rsidRPr="00DE41CC">
        <w:rPr>
          <w:sz w:val="28"/>
          <w:szCs w:val="28"/>
        </w:rPr>
        <w:t>Департаменте, служебного распорядка Департамента, основ управления и организации труда, передового отечественного и зарубежного опыта в соответствующей сфере деятельности, работы со средствами массовой информации,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</w:t>
      </w:r>
      <w:proofErr w:type="gramEnd"/>
      <w:r w:rsidRPr="00DE41CC">
        <w:rPr>
          <w:sz w:val="28"/>
          <w:szCs w:val="28"/>
        </w:rPr>
        <w:t xml:space="preserve"> защиты.</w:t>
      </w:r>
    </w:p>
    <w:p w:rsidR="00EF6F35" w:rsidRPr="00DE41CC" w:rsidRDefault="00EF6F35" w:rsidP="00DE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E41CC">
        <w:rPr>
          <w:sz w:val="28"/>
          <w:szCs w:val="28"/>
        </w:rPr>
        <w:t>Навыки: руководящей работы, оперативного принятия и реализации управленческих решений, постановки, организации и обеспечения выполнения задач подчиненными, ведения деловых переговоров, публичного выступления, владения конструктивной критикой, учета мнения коллег и подчиненных, подбора и расстановки кадров, анализа и прогнозирования, организации работы по взаимодействию с государственными органами и другими ведомствами, владения технологиями управления персоналом, составления текстов нормативного правового характера, планирования организации работы, написания деловых</w:t>
      </w:r>
      <w:proofErr w:type="gramEnd"/>
      <w:r w:rsidRPr="00DE41CC">
        <w:rPr>
          <w:sz w:val="28"/>
          <w:szCs w:val="28"/>
        </w:rPr>
        <w:t xml:space="preserve"> писем, адаптации к новой ситуации и принятия новых подходов в решении поставленных задач, работы с людьми по недопущению личностных конфликтов и мотивации подчиненных, дипломатические навыки.</w:t>
      </w:r>
    </w:p>
    <w:p w:rsidR="00EF6F35" w:rsidRDefault="00EF6F35" w:rsidP="00DE41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41CC">
        <w:rPr>
          <w:sz w:val="28"/>
          <w:szCs w:val="28"/>
        </w:rPr>
        <w:lastRenderedPageBreak/>
        <w:t xml:space="preserve">Знания и навыки в области информационно-коммуникационных технологий, определенные </w:t>
      </w:r>
      <w:hyperlink w:anchor="Par167" w:history="1">
        <w:r w:rsidRPr="00DE41CC">
          <w:rPr>
            <w:sz w:val="28"/>
            <w:szCs w:val="28"/>
          </w:rPr>
          <w:t>приложениями 1</w:t>
        </w:r>
      </w:hyperlink>
      <w:r w:rsidRPr="00DE41CC">
        <w:rPr>
          <w:sz w:val="28"/>
          <w:szCs w:val="28"/>
        </w:rPr>
        <w:t xml:space="preserve">, </w:t>
      </w:r>
      <w:hyperlink w:anchor="Par445" w:history="1">
        <w:r w:rsidRPr="00DE41CC">
          <w:rPr>
            <w:sz w:val="28"/>
            <w:szCs w:val="28"/>
          </w:rPr>
          <w:t>3</w:t>
        </w:r>
      </w:hyperlink>
      <w:r w:rsidRPr="00DE41CC">
        <w:rPr>
          <w:sz w:val="28"/>
          <w:szCs w:val="28"/>
        </w:rPr>
        <w:t xml:space="preserve"> &lt;*&gt; к Квалификационным требованиям.</w:t>
      </w:r>
    </w:p>
    <w:p w:rsidR="00EF6F35" w:rsidRPr="00DE41CC" w:rsidRDefault="00EF6F35" w:rsidP="00DE41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--------------------------- </w:t>
      </w:r>
    </w:p>
    <w:p w:rsidR="00EF6F35" w:rsidRPr="00D154C9" w:rsidRDefault="00EF6F35" w:rsidP="00D154C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E41CC">
        <w:t xml:space="preserve">&lt;*&gt; </w:t>
      </w:r>
      <w:hyperlink w:anchor="Par445" w:history="1">
        <w:r w:rsidRPr="00DE41CC">
          <w:t>Приложение 3</w:t>
        </w:r>
      </w:hyperlink>
      <w:r w:rsidRPr="00DE41CC">
        <w:t xml:space="preserve"> к Квалификационным требованиям применяется дополнительно к </w:t>
      </w:r>
      <w:hyperlink w:anchor="Par167" w:history="1">
        <w:r w:rsidRPr="00DE41CC">
          <w:t>приложению 1</w:t>
        </w:r>
      </w:hyperlink>
      <w:r w:rsidRPr="00DE41CC">
        <w:t xml:space="preserve"> к Квалификационным требованиям либо </w:t>
      </w:r>
      <w:hyperlink w:anchor="Par314" w:history="1">
        <w:r w:rsidRPr="00DE41CC">
          <w:t>приложению 2</w:t>
        </w:r>
      </w:hyperlink>
      <w:r w:rsidRPr="00DE41CC">
        <w:t xml:space="preserve"> к Квалификационным требованиям в случае наличия в должностном регламенте государственного гражданского служащего должностных обязанностей (функциональных обязанностей) по организации внедрения информационно-коммуникационных технологий в деятельность Департамента, создания, развития и администрирования информационных систем в Департаменте; по созданию, развитию и администрированию информационных систем в Департаменте;</w:t>
      </w:r>
      <w:proofErr w:type="gramEnd"/>
      <w:r w:rsidRPr="00DE41CC">
        <w:t xml:space="preserve"> по использованию программного продукта, который обеспечивает автоматизацию полномочий (функций), возложенных на соответствующее структурное подразделение </w:t>
      </w:r>
      <w:r>
        <w:t>Департамента</w:t>
      </w:r>
      <w:r w:rsidRPr="00DE41CC">
        <w:t>.</w:t>
      </w:r>
    </w:p>
    <w:p w:rsidR="00EF6F35" w:rsidRDefault="00EF6F35" w:rsidP="00921B26">
      <w:pPr>
        <w:jc w:val="center"/>
        <w:rPr>
          <w:sz w:val="28"/>
          <w:szCs w:val="28"/>
        </w:rPr>
      </w:pPr>
    </w:p>
    <w:p w:rsidR="00EF6F35" w:rsidRDefault="00EF6F35" w:rsidP="00921B26">
      <w:pPr>
        <w:jc w:val="center"/>
        <w:rPr>
          <w:sz w:val="28"/>
          <w:szCs w:val="28"/>
        </w:rPr>
      </w:pPr>
    </w:p>
    <w:p w:rsidR="00EF6F35" w:rsidRPr="00F95274" w:rsidRDefault="00EF6F35" w:rsidP="00921B26">
      <w:pPr>
        <w:jc w:val="center"/>
        <w:rPr>
          <w:sz w:val="28"/>
          <w:szCs w:val="28"/>
        </w:rPr>
      </w:pPr>
      <w:r w:rsidRPr="00F95274">
        <w:rPr>
          <w:sz w:val="28"/>
          <w:szCs w:val="28"/>
        </w:rPr>
        <w:t>Главной групп</w:t>
      </w:r>
      <w:r>
        <w:rPr>
          <w:sz w:val="28"/>
          <w:szCs w:val="28"/>
        </w:rPr>
        <w:t>ы</w:t>
      </w: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274">
        <w:rPr>
          <w:sz w:val="28"/>
          <w:szCs w:val="28"/>
        </w:rPr>
        <w:t xml:space="preserve">Знание: </w:t>
      </w:r>
      <w:hyperlink r:id="rId9" w:history="1">
        <w:proofErr w:type="gramStart"/>
        <w:r w:rsidRPr="00F95274">
          <w:rPr>
            <w:sz w:val="28"/>
            <w:szCs w:val="28"/>
          </w:rPr>
          <w:t>Конституции</w:t>
        </w:r>
      </w:hyperlink>
      <w:r w:rsidRPr="00F95274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0" w:history="1">
        <w:r w:rsidRPr="00F95274">
          <w:rPr>
            <w:sz w:val="28"/>
            <w:szCs w:val="28"/>
          </w:rPr>
          <w:t>Устава</w:t>
        </w:r>
      </w:hyperlink>
      <w:r w:rsidRPr="00F95274">
        <w:rPr>
          <w:sz w:val="28"/>
          <w:szCs w:val="28"/>
        </w:rPr>
        <w:t xml:space="preserve"> и законов области, иных нормативных правовых актов и служебных документов в рамках компетенции </w:t>
      </w:r>
      <w:r>
        <w:rPr>
          <w:sz w:val="28"/>
          <w:szCs w:val="28"/>
        </w:rPr>
        <w:t>органа</w:t>
      </w:r>
      <w:r w:rsidRPr="00F95274">
        <w:rPr>
          <w:sz w:val="28"/>
          <w:szCs w:val="28"/>
        </w:rPr>
        <w:t xml:space="preserve">, структурного подразделения </w:t>
      </w:r>
      <w:r>
        <w:rPr>
          <w:sz w:val="28"/>
          <w:szCs w:val="28"/>
        </w:rPr>
        <w:t xml:space="preserve">органа </w:t>
      </w:r>
      <w:r w:rsidRPr="00F95274">
        <w:rPr>
          <w:sz w:val="28"/>
          <w:szCs w:val="28"/>
        </w:rPr>
        <w:t xml:space="preserve">или структурного подразделения </w:t>
      </w:r>
      <w:r>
        <w:rPr>
          <w:sz w:val="28"/>
          <w:szCs w:val="28"/>
        </w:rPr>
        <w:t>Департамента</w:t>
      </w:r>
      <w:r w:rsidRPr="00F95274">
        <w:rPr>
          <w:sz w:val="28"/>
          <w:szCs w:val="28"/>
        </w:rPr>
        <w:t xml:space="preserve">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F95274">
        <w:rPr>
          <w:sz w:val="28"/>
          <w:szCs w:val="28"/>
        </w:rPr>
        <w:t xml:space="preserve"> службе, информационных технологий и защиты информации, </w:t>
      </w:r>
      <w:hyperlink r:id="rId11" w:history="1">
        <w:r w:rsidRPr="00F95274">
          <w:rPr>
            <w:sz w:val="28"/>
            <w:szCs w:val="28"/>
          </w:rPr>
          <w:t>Регламента</w:t>
        </w:r>
      </w:hyperlink>
      <w:r w:rsidRPr="00F95274">
        <w:rPr>
          <w:sz w:val="28"/>
          <w:szCs w:val="28"/>
        </w:rPr>
        <w:t xml:space="preserve"> Правительства области, Инструкции по делопроизводству в </w:t>
      </w:r>
      <w:r>
        <w:rPr>
          <w:sz w:val="28"/>
          <w:szCs w:val="28"/>
        </w:rPr>
        <w:t>Правительстве области и Департаменте</w:t>
      </w:r>
      <w:r w:rsidRPr="00F95274">
        <w:rPr>
          <w:sz w:val="28"/>
          <w:szCs w:val="28"/>
        </w:rPr>
        <w:t xml:space="preserve">, служебного распорядка </w:t>
      </w:r>
      <w:r>
        <w:rPr>
          <w:sz w:val="28"/>
          <w:szCs w:val="28"/>
        </w:rPr>
        <w:t>Департамента</w:t>
      </w:r>
      <w:r w:rsidRPr="00F95274">
        <w:rPr>
          <w:sz w:val="28"/>
          <w:szCs w:val="28"/>
        </w:rPr>
        <w:t>, основ управления и организации труда,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F6F35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95274">
        <w:rPr>
          <w:sz w:val="28"/>
          <w:szCs w:val="28"/>
        </w:rPr>
        <w:t>Навыки: руководящей работы, оперативного принятия и реализации управленческих решений, постановки, организации и обеспечения выполнения задач подчиненными, ведения деловых переговоров, публичного выступления, владения конструктивной критикой, учета мнения коллег и подчиненных, подбора и расстановки кадров, анализа и прогнозирования, организации работы по взаимодействию с государственными органами и другими ведомствами, составления текстов нормативного правового характера, планирования организации работы, написания деловых писем, адаптации к новой</w:t>
      </w:r>
      <w:proofErr w:type="gramEnd"/>
      <w:r w:rsidRPr="00F95274">
        <w:rPr>
          <w:sz w:val="28"/>
          <w:szCs w:val="28"/>
        </w:rPr>
        <w:t xml:space="preserve"> ситуации и принятия новых подходов в решении поставленных задач, работы с людьми по недопущению личностных конфликтов и мотивации подчиненных, дипломатические навыки.</w:t>
      </w:r>
    </w:p>
    <w:p w:rsidR="00EF6F35" w:rsidRPr="00921B26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95274">
        <w:rPr>
          <w:sz w:val="28"/>
          <w:szCs w:val="28"/>
        </w:rPr>
        <w:t xml:space="preserve">Знания и навыки в области информационно-коммуникационных технологий, определенные </w:t>
      </w:r>
      <w:hyperlink w:anchor="Par167" w:history="1">
        <w:r w:rsidRPr="00F95274">
          <w:rPr>
            <w:sz w:val="28"/>
            <w:szCs w:val="28"/>
          </w:rPr>
          <w:t>приложениями 1</w:t>
        </w:r>
      </w:hyperlink>
      <w:r w:rsidRPr="00F95274">
        <w:rPr>
          <w:sz w:val="28"/>
          <w:szCs w:val="28"/>
        </w:rPr>
        <w:t xml:space="preserve">, </w:t>
      </w:r>
      <w:hyperlink w:anchor="Par445" w:history="1">
        <w:r w:rsidRPr="00F95274">
          <w:rPr>
            <w:sz w:val="28"/>
            <w:szCs w:val="28"/>
          </w:rPr>
          <w:t>3</w:t>
        </w:r>
      </w:hyperlink>
      <w:r w:rsidRPr="00F95274">
        <w:rPr>
          <w:sz w:val="28"/>
          <w:szCs w:val="28"/>
        </w:rPr>
        <w:t xml:space="preserve"> &lt;*&gt; к Квалификационным требованиям, - в отношении должностей главной группы, </w:t>
      </w:r>
      <w:hyperlink w:anchor="Par314" w:history="1">
        <w:r w:rsidRPr="00F95274">
          <w:rPr>
            <w:sz w:val="28"/>
            <w:szCs w:val="28"/>
          </w:rPr>
          <w:t>приложениями 2</w:t>
        </w:r>
      </w:hyperlink>
      <w:r w:rsidRPr="00F95274">
        <w:rPr>
          <w:sz w:val="28"/>
          <w:szCs w:val="28"/>
        </w:rPr>
        <w:t xml:space="preserve">, </w:t>
      </w:r>
      <w:hyperlink w:anchor="Par445" w:history="1">
        <w:r w:rsidRPr="00F95274">
          <w:rPr>
            <w:sz w:val="28"/>
            <w:szCs w:val="28"/>
          </w:rPr>
          <w:t>3</w:t>
        </w:r>
      </w:hyperlink>
      <w:r w:rsidRPr="00F95274">
        <w:rPr>
          <w:sz w:val="28"/>
          <w:szCs w:val="28"/>
        </w:rPr>
        <w:t xml:space="preserve"> &lt;*&gt; к Квалификационным требованиям - в отношении должностей ведущей группы.</w:t>
      </w:r>
    </w:p>
    <w:p w:rsidR="00EF6F35" w:rsidRPr="00644EE3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r w:rsidRPr="00644EE3">
        <w:t>--------------------------------</w:t>
      </w:r>
    </w:p>
    <w:p w:rsidR="00EF6F35" w:rsidRPr="0031676C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1676C">
        <w:t xml:space="preserve">&lt;*&gt; </w:t>
      </w:r>
      <w:hyperlink w:anchor="Par445" w:history="1">
        <w:r w:rsidRPr="0031676C">
          <w:t>Приложение 3</w:t>
        </w:r>
      </w:hyperlink>
      <w:r w:rsidRPr="0031676C">
        <w:t xml:space="preserve"> к Квалификационным требованиям применяется дополнительно к </w:t>
      </w:r>
      <w:hyperlink w:anchor="Par167" w:history="1">
        <w:r w:rsidRPr="0031676C">
          <w:t>приложению 1</w:t>
        </w:r>
      </w:hyperlink>
      <w:r w:rsidRPr="0031676C">
        <w:t xml:space="preserve"> к Квалификационным требованиям либо </w:t>
      </w:r>
      <w:hyperlink w:anchor="Par314" w:history="1">
        <w:r w:rsidRPr="0031676C">
          <w:t>приложению 2</w:t>
        </w:r>
      </w:hyperlink>
      <w:r w:rsidRPr="0031676C">
        <w:t xml:space="preserve"> к Квалификационным </w:t>
      </w:r>
      <w:r w:rsidRPr="0031676C">
        <w:lastRenderedPageBreak/>
        <w:t>требованиям в случае наличия в должностном регламенте государственного гражданского служащего должностных обязанностей (функциональных обязанностей) по организации внедрения информационно-коммуникационных технологий в деятельность Департамента, создания, развития и администрирования информационных систем в Департаменте; по созданию, развитию и администрированию информационных систем в Департаменте;</w:t>
      </w:r>
      <w:proofErr w:type="gramEnd"/>
      <w:r w:rsidRPr="0031676C">
        <w:t xml:space="preserve"> по использованию программного продукта, который обеспечивает автоматизацию полномочий (функций), возложенных на соответствующее структурное подразделение Департамента.</w:t>
      </w:r>
    </w:p>
    <w:p w:rsidR="00EF6F35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F95274">
        <w:rPr>
          <w:sz w:val="28"/>
          <w:szCs w:val="28"/>
        </w:rPr>
        <w:t>. Должности государственной гражданской</w:t>
      </w: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службы категории «специалисты»</w:t>
      </w: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5274">
        <w:rPr>
          <w:sz w:val="28"/>
          <w:szCs w:val="28"/>
        </w:rPr>
        <w:t>Главной группы</w:t>
      </w: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274">
        <w:rPr>
          <w:sz w:val="28"/>
          <w:szCs w:val="28"/>
        </w:rPr>
        <w:t xml:space="preserve">Знание: </w:t>
      </w:r>
      <w:hyperlink r:id="rId12" w:history="1">
        <w:proofErr w:type="gramStart"/>
        <w:r w:rsidRPr="00F95274">
          <w:rPr>
            <w:sz w:val="28"/>
            <w:szCs w:val="28"/>
          </w:rPr>
          <w:t>Конституции</w:t>
        </w:r>
      </w:hyperlink>
      <w:r w:rsidRPr="00F95274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3" w:history="1">
        <w:r w:rsidRPr="00F95274">
          <w:rPr>
            <w:sz w:val="28"/>
            <w:szCs w:val="28"/>
          </w:rPr>
          <w:t>Устава</w:t>
        </w:r>
      </w:hyperlink>
      <w:r w:rsidRPr="00F95274">
        <w:rPr>
          <w:sz w:val="28"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F95274">
        <w:rPr>
          <w:sz w:val="28"/>
          <w:szCs w:val="28"/>
        </w:rPr>
        <w:t xml:space="preserve"> службе, </w:t>
      </w:r>
      <w:hyperlink r:id="rId14" w:history="1">
        <w:r w:rsidRPr="00F95274">
          <w:rPr>
            <w:sz w:val="28"/>
            <w:szCs w:val="28"/>
          </w:rPr>
          <w:t>Регламента</w:t>
        </w:r>
      </w:hyperlink>
      <w:r w:rsidRPr="00F95274">
        <w:rPr>
          <w:sz w:val="28"/>
          <w:szCs w:val="28"/>
        </w:rPr>
        <w:t xml:space="preserve"> Правительства области, Инструкции по делопроизводству в </w:t>
      </w:r>
      <w:r>
        <w:rPr>
          <w:sz w:val="28"/>
          <w:szCs w:val="28"/>
        </w:rPr>
        <w:t xml:space="preserve">Правительстве области и </w:t>
      </w:r>
      <w:r w:rsidRPr="00F95274">
        <w:rPr>
          <w:sz w:val="28"/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274">
        <w:rPr>
          <w:sz w:val="28"/>
          <w:szCs w:val="28"/>
        </w:rPr>
        <w:t xml:space="preserve">Навыки: реализации управленческих решений, организации и обеспечения </w:t>
      </w:r>
      <w:proofErr w:type="gramStart"/>
      <w:r w:rsidRPr="00F95274">
        <w:rPr>
          <w:sz w:val="28"/>
          <w:szCs w:val="28"/>
        </w:rPr>
        <w:t>выполнения</w:t>
      </w:r>
      <w:proofErr w:type="gramEnd"/>
      <w:r w:rsidRPr="00F95274">
        <w:rPr>
          <w:sz w:val="28"/>
          <w:szCs w:val="28"/>
        </w:rPr>
        <w:t xml:space="preserve"> поставленных руководителем задач, ведения деловых переговоров, публичного выступления, владения конструктивной критикой, аналитической работы, прогнозирования, опыта разработки нормативных правовых актов, проведения экспертизы, планирования работы, адаптации к новой ситуации и применения новых подходов к решению возникающих проблем, эффективного сотрудничества с коллегами, использования их опыта и мнения, систематизации информации работы со служебными документами, подготовки проектов ответов на обращения организаций и граждан.</w:t>
      </w:r>
    </w:p>
    <w:p w:rsidR="00EF6F35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274">
        <w:rPr>
          <w:sz w:val="28"/>
          <w:szCs w:val="28"/>
        </w:rPr>
        <w:t xml:space="preserve">Знания и навыки в области информационно-коммуникационных технологий, определенные </w:t>
      </w:r>
      <w:hyperlink w:anchor="Par314" w:history="1">
        <w:r w:rsidRPr="00F95274">
          <w:rPr>
            <w:sz w:val="28"/>
            <w:szCs w:val="28"/>
          </w:rPr>
          <w:t>приложениями 2</w:t>
        </w:r>
      </w:hyperlink>
      <w:r w:rsidRPr="00F95274">
        <w:rPr>
          <w:sz w:val="28"/>
          <w:szCs w:val="28"/>
        </w:rPr>
        <w:t xml:space="preserve">, </w:t>
      </w:r>
      <w:hyperlink w:anchor="Par445" w:history="1">
        <w:r w:rsidRPr="00F95274">
          <w:rPr>
            <w:sz w:val="28"/>
            <w:szCs w:val="28"/>
          </w:rPr>
          <w:t>3</w:t>
        </w:r>
      </w:hyperlink>
      <w:r w:rsidRPr="00F95274">
        <w:rPr>
          <w:sz w:val="28"/>
          <w:szCs w:val="28"/>
        </w:rPr>
        <w:t xml:space="preserve"> &lt;*&gt; к Квалификационным требованиям.</w:t>
      </w:r>
    </w:p>
    <w:p w:rsidR="00EF6F35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r w:rsidRPr="00F95274">
        <w:t>--------------------------------</w:t>
      </w:r>
    </w:p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95274">
        <w:t xml:space="preserve">&lt;*&gt; </w:t>
      </w:r>
      <w:hyperlink w:anchor="Par445" w:history="1">
        <w:r w:rsidRPr="00F95274">
          <w:t>Приложение 3</w:t>
        </w:r>
      </w:hyperlink>
      <w:r w:rsidRPr="00F95274">
        <w:t xml:space="preserve"> к Квалификационным требованиям применяется дополнительно к </w:t>
      </w:r>
      <w:hyperlink w:anchor="Par167" w:history="1">
        <w:r w:rsidRPr="00F95274">
          <w:t>приложению 1</w:t>
        </w:r>
      </w:hyperlink>
      <w:r w:rsidRPr="00F95274">
        <w:t xml:space="preserve"> к Квалификационным требованиям либо </w:t>
      </w:r>
      <w:hyperlink w:anchor="Par314" w:history="1">
        <w:r w:rsidRPr="00F95274">
          <w:t>приложению 2</w:t>
        </w:r>
      </w:hyperlink>
      <w:r w:rsidRPr="00F95274">
        <w:t xml:space="preserve"> к Квалификационным требованиям в случае наличия в должностном регламенте государственного гражданского служащего должностных обязанностей (функциональных обязанностей) по организации внедрения информационно-коммуникационных технологий в деятельность Департамента, создания, развития и администрирования информационных систем в Департаменте; по созданию, развитию и администрированию информационных систем в структурном </w:t>
      </w:r>
      <w:r w:rsidRPr="00F95274">
        <w:lastRenderedPageBreak/>
        <w:t>подразделении Департамента;</w:t>
      </w:r>
      <w:proofErr w:type="gramEnd"/>
      <w:r w:rsidRPr="00F95274">
        <w:t xml:space="preserve"> по использованию программного продукта, который обеспечивает автоматизацию полномочий (функций), возложенных на соответствующее структурное подразделение Департамента.</w:t>
      </w:r>
    </w:p>
    <w:p w:rsidR="00EF6F35" w:rsidRPr="00644EE3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5274">
        <w:rPr>
          <w:sz w:val="28"/>
          <w:szCs w:val="28"/>
        </w:rPr>
        <w:t>Ведущей группы</w:t>
      </w:r>
    </w:p>
    <w:p w:rsidR="00EF6F35" w:rsidRPr="00F95274" w:rsidRDefault="00EF6F35" w:rsidP="00F9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1A77AA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7AA">
        <w:rPr>
          <w:sz w:val="28"/>
          <w:szCs w:val="28"/>
        </w:rPr>
        <w:t xml:space="preserve">Знание: </w:t>
      </w:r>
      <w:hyperlink r:id="rId15" w:history="1">
        <w:proofErr w:type="gramStart"/>
        <w:r w:rsidRPr="001A77AA">
          <w:rPr>
            <w:sz w:val="28"/>
            <w:szCs w:val="28"/>
          </w:rPr>
          <w:t>Конституции</w:t>
        </w:r>
      </w:hyperlink>
      <w:r w:rsidRPr="001A77AA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6" w:history="1">
        <w:r w:rsidRPr="001A77AA">
          <w:rPr>
            <w:sz w:val="28"/>
            <w:szCs w:val="28"/>
          </w:rPr>
          <w:t>Устава</w:t>
        </w:r>
      </w:hyperlink>
      <w:r w:rsidRPr="001A77AA">
        <w:rPr>
          <w:sz w:val="28"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1A77AA">
        <w:rPr>
          <w:sz w:val="28"/>
          <w:szCs w:val="28"/>
        </w:rPr>
        <w:t xml:space="preserve"> службе, </w:t>
      </w:r>
      <w:hyperlink r:id="rId17" w:history="1">
        <w:r w:rsidRPr="001A77AA">
          <w:rPr>
            <w:sz w:val="28"/>
            <w:szCs w:val="28"/>
          </w:rPr>
          <w:t>Регламента</w:t>
        </w:r>
      </w:hyperlink>
      <w:r w:rsidRPr="001A77AA">
        <w:rPr>
          <w:sz w:val="28"/>
          <w:szCs w:val="28"/>
        </w:rPr>
        <w:t xml:space="preserve"> Правительства области, Инструкции по делопроизводству в </w:t>
      </w:r>
      <w:r>
        <w:rPr>
          <w:sz w:val="28"/>
          <w:szCs w:val="28"/>
        </w:rPr>
        <w:t xml:space="preserve">Правительстве области и </w:t>
      </w:r>
      <w:r w:rsidRPr="00C11538">
        <w:rPr>
          <w:sz w:val="28"/>
          <w:szCs w:val="28"/>
        </w:rPr>
        <w:t>Департаменте, служебного распорядка Департамента</w:t>
      </w:r>
      <w:r w:rsidRPr="001A77AA">
        <w:rPr>
          <w:sz w:val="28"/>
          <w:szCs w:val="28"/>
        </w:rPr>
        <w:t>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F6F35" w:rsidRPr="001A77AA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7AA">
        <w:rPr>
          <w:sz w:val="28"/>
          <w:szCs w:val="28"/>
        </w:rPr>
        <w:t xml:space="preserve">Навыки: реализации управленческих решений, работы в сфере, соответствующей направлению деятельности подразделения, организации и обеспечения </w:t>
      </w:r>
      <w:proofErr w:type="gramStart"/>
      <w:r w:rsidRPr="001A77AA">
        <w:rPr>
          <w:sz w:val="28"/>
          <w:szCs w:val="28"/>
        </w:rPr>
        <w:t>выполнения</w:t>
      </w:r>
      <w:proofErr w:type="gramEnd"/>
      <w:r w:rsidRPr="001A77AA">
        <w:rPr>
          <w:sz w:val="28"/>
          <w:szCs w:val="28"/>
        </w:rPr>
        <w:t xml:space="preserve"> поставленных руководителем задач, ведения деловых переговоров, публичного выступления, анализа и прогнозирования, планирования работы, адаптации к новой ситуации и применения новых подходов к решению возникающих проблем,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EF6F35" w:rsidRPr="001A77AA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77AA">
        <w:rPr>
          <w:sz w:val="28"/>
          <w:szCs w:val="28"/>
        </w:rPr>
        <w:t xml:space="preserve">Знания и навыки в области информационно-коммуникационных технологий, определенные </w:t>
      </w:r>
      <w:hyperlink w:anchor="Par314" w:history="1">
        <w:r w:rsidRPr="001A77AA">
          <w:rPr>
            <w:sz w:val="28"/>
            <w:szCs w:val="28"/>
          </w:rPr>
          <w:t>приложениями 2</w:t>
        </w:r>
      </w:hyperlink>
      <w:r w:rsidRPr="001A77AA">
        <w:rPr>
          <w:sz w:val="28"/>
          <w:szCs w:val="28"/>
        </w:rPr>
        <w:t xml:space="preserve">, </w:t>
      </w:r>
      <w:hyperlink w:anchor="Par445" w:history="1">
        <w:r w:rsidRPr="001A77AA">
          <w:rPr>
            <w:sz w:val="28"/>
            <w:szCs w:val="28"/>
          </w:rPr>
          <w:t>3</w:t>
        </w:r>
      </w:hyperlink>
      <w:r w:rsidRPr="001A77AA">
        <w:rPr>
          <w:sz w:val="28"/>
          <w:szCs w:val="28"/>
        </w:rPr>
        <w:t xml:space="preserve"> &lt;*&gt; к Квалификационным требованиям.</w:t>
      </w:r>
    </w:p>
    <w:p w:rsidR="00EF6F35" w:rsidRPr="001A77AA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r w:rsidRPr="001A77AA">
        <w:t>--------------------------------</w:t>
      </w:r>
    </w:p>
    <w:p w:rsidR="00EF6F35" w:rsidRPr="001A77AA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A77AA">
        <w:t xml:space="preserve">&lt;*&gt; </w:t>
      </w:r>
      <w:hyperlink w:anchor="Par445" w:history="1">
        <w:r w:rsidRPr="001A77AA">
          <w:t>Приложение 3</w:t>
        </w:r>
      </w:hyperlink>
      <w:r w:rsidRPr="001A77AA">
        <w:t xml:space="preserve"> к Квалификационным требованиям применяется дополнительно к </w:t>
      </w:r>
      <w:hyperlink w:anchor="Par167" w:history="1">
        <w:r w:rsidRPr="001A77AA">
          <w:t>приложению 1</w:t>
        </w:r>
      </w:hyperlink>
      <w:r w:rsidRPr="001A77AA">
        <w:t xml:space="preserve"> к Квалификационным требованиям либо </w:t>
      </w:r>
      <w:hyperlink w:anchor="Par314" w:history="1">
        <w:r w:rsidRPr="001A77AA">
          <w:t>приложению 2</w:t>
        </w:r>
      </w:hyperlink>
      <w:r w:rsidRPr="001A77AA">
        <w:t xml:space="preserve"> к Квалификационным требованиям в случае наличия в должностном регламенте государственного гражданского служащего должностных обязанностей (функциональных обязанностей) по организации внедрения информационно-коммуникационных технологий в деятельность Департамента, создания, развития и администрирования информационных систем в Департаменте; по созданию, развитию и администрированию информационных систем в структурном подразделении Департамента;</w:t>
      </w:r>
      <w:proofErr w:type="gramEnd"/>
      <w:r w:rsidRPr="001A77AA">
        <w:t xml:space="preserve"> по использованию программного продукта, который обеспечивает автоматизацию полномочий (функций), возложенных на соответствующее структурное подразделение Департамента.</w:t>
      </w:r>
    </w:p>
    <w:p w:rsidR="00EF6F35" w:rsidRDefault="00EF6F35" w:rsidP="00F9527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F6F35" w:rsidRPr="00EC5786" w:rsidRDefault="00EF6F35" w:rsidP="00F9527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C5786">
        <w:rPr>
          <w:sz w:val="28"/>
          <w:szCs w:val="28"/>
        </w:rPr>
        <w:t>Старшей группы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EC5786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5786">
        <w:rPr>
          <w:sz w:val="28"/>
          <w:szCs w:val="28"/>
        </w:rPr>
        <w:t xml:space="preserve">Знание: </w:t>
      </w:r>
      <w:hyperlink r:id="rId18" w:history="1">
        <w:proofErr w:type="gramStart"/>
        <w:r w:rsidRPr="00EC5786">
          <w:rPr>
            <w:sz w:val="28"/>
            <w:szCs w:val="28"/>
          </w:rPr>
          <w:t>Конституции</w:t>
        </w:r>
      </w:hyperlink>
      <w:r w:rsidRPr="00EC5786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9" w:history="1">
        <w:r w:rsidRPr="00EC5786">
          <w:rPr>
            <w:sz w:val="28"/>
            <w:szCs w:val="28"/>
          </w:rPr>
          <w:t>Устава</w:t>
        </w:r>
      </w:hyperlink>
      <w:r w:rsidRPr="00EC5786">
        <w:rPr>
          <w:sz w:val="28"/>
          <w:szCs w:val="28"/>
        </w:rPr>
        <w:t xml:space="preserve"> и </w:t>
      </w:r>
      <w:r w:rsidRPr="00EC5786">
        <w:rPr>
          <w:sz w:val="28"/>
          <w:szCs w:val="28"/>
        </w:rPr>
        <w:lastRenderedPageBreak/>
        <w:t>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 w:val="28"/>
          <w:szCs w:val="28"/>
        </w:rPr>
        <w:t xml:space="preserve"> службе, </w:t>
      </w:r>
      <w:hyperlink r:id="rId20" w:history="1">
        <w:r w:rsidRPr="00EC5786">
          <w:rPr>
            <w:sz w:val="28"/>
            <w:szCs w:val="28"/>
          </w:rPr>
          <w:t>Регламента</w:t>
        </w:r>
      </w:hyperlink>
      <w:r w:rsidRPr="00EC5786">
        <w:rPr>
          <w:sz w:val="28"/>
          <w:szCs w:val="28"/>
        </w:rPr>
        <w:t xml:space="preserve"> Правительства области, Инструкции по делопроизводству в </w:t>
      </w:r>
      <w:r>
        <w:rPr>
          <w:sz w:val="28"/>
          <w:szCs w:val="28"/>
        </w:rPr>
        <w:t xml:space="preserve">Правительстве области и </w:t>
      </w:r>
      <w:r w:rsidRPr="00EC5786">
        <w:rPr>
          <w:sz w:val="28"/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5786">
        <w:rPr>
          <w:sz w:val="28"/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5786">
        <w:rPr>
          <w:sz w:val="28"/>
          <w:szCs w:val="28"/>
        </w:rPr>
        <w:t xml:space="preserve">Знания и навыки в области информационно-коммуникационных технологий, определенные </w:t>
      </w:r>
      <w:hyperlink w:anchor="Par314" w:history="1">
        <w:r w:rsidRPr="00EC5786">
          <w:rPr>
            <w:sz w:val="28"/>
            <w:szCs w:val="28"/>
          </w:rPr>
          <w:t>приложениями 2</w:t>
        </w:r>
      </w:hyperlink>
      <w:r w:rsidRPr="00EC5786">
        <w:rPr>
          <w:sz w:val="28"/>
          <w:szCs w:val="28"/>
        </w:rPr>
        <w:t xml:space="preserve">, </w:t>
      </w:r>
      <w:hyperlink w:anchor="Par445" w:history="1">
        <w:r w:rsidRPr="00EC5786">
          <w:rPr>
            <w:sz w:val="28"/>
            <w:szCs w:val="28"/>
          </w:rPr>
          <w:t>3</w:t>
        </w:r>
      </w:hyperlink>
      <w:r w:rsidRPr="00EC5786">
        <w:rPr>
          <w:sz w:val="28"/>
          <w:szCs w:val="28"/>
        </w:rPr>
        <w:t xml:space="preserve"> &lt;*&gt; к Квалификационным требованиям.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r w:rsidRPr="00EC5786">
        <w:t>--------------------------------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C5786">
        <w:t xml:space="preserve">&lt;*&gt; </w:t>
      </w:r>
      <w:hyperlink w:anchor="Par445" w:history="1">
        <w:r w:rsidRPr="00EC5786">
          <w:t>Приложение 3</w:t>
        </w:r>
      </w:hyperlink>
      <w:r w:rsidRPr="00EC5786">
        <w:t xml:space="preserve"> к Квалификационным требованиям применяется дополнительно к </w:t>
      </w:r>
      <w:hyperlink w:anchor="Par167" w:history="1">
        <w:r w:rsidRPr="00EC5786">
          <w:t>приложению 1</w:t>
        </w:r>
      </w:hyperlink>
      <w:r w:rsidRPr="00EC5786">
        <w:t xml:space="preserve"> к Квалификационным требованиям либо </w:t>
      </w:r>
      <w:hyperlink w:anchor="Par314" w:history="1">
        <w:r w:rsidRPr="00EC5786">
          <w:t>приложению 2</w:t>
        </w:r>
      </w:hyperlink>
      <w:r w:rsidRPr="00EC5786">
        <w:t xml:space="preserve"> к Квалификационным требованиям в случае наличия в должностном регламенте государственного гражданского служащего должностных обязанностей (функциональных обязанностей) по организации внедрения информационно-коммуникационных технологий в деятельность Департамента, создания, развития и администрирования информационных систем в Департаменте; по созданию, развитию и администрированию информационных систем в структурном подразделении Департамента;</w:t>
      </w:r>
      <w:proofErr w:type="gramEnd"/>
      <w:r w:rsidRPr="00EC5786">
        <w:t xml:space="preserve"> по использованию программного продукта, который обеспечивает автоматизацию полномочий (функций), возложенных на соответствующее структурное подразделение Департамента.</w:t>
      </w:r>
    </w:p>
    <w:p w:rsidR="00EF6F35" w:rsidRPr="00644EE3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F6F35" w:rsidRPr="00EC5786" w:rsidRDefault="00EF6F35" w:rsidP="00F9527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EC5786">
        <w:rPr>
          <w:sz w:val="28"/>
          <w:szCs w:val="28"/>
        </w:rPr>
        <w:t>. Должности государственной гражданской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службы категории «обеспечивающие специалисты»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EC5786" w:rsidRDefault="00EF6F35" w:rsidP="00F9527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C5786">
        <w:rPr>
          <w:sz w:val="28"/>
          <w:szCs w:val="28"/>
        </w:rPr>
        <w:t>Старшей и младшей групп</w:t>
      </w:r>
    </w:p>
    <w:p w:rsidR="00EF6F35" w:rsidRPr="00EC5786" w:rsidRDefault="00EF6F35" w:rsidP="00F952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35" w:rsidRPr="00A45C72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C72">
        <w:rPr>
          <w:sz w:val="28"/>
          <w:szCs w:val="28"/>
        </w:rPr>
        <w:t xml:space="preserve">Знание: </w:t>
      </w:r>
      <w:hyperlink r:id="rId21" w:history="1">
        <w:proofErr w:type="gramStart"/>
        <w:r w:rsidRPr="00A45C72">
          <w:rPr>
            <w:sz w:val="28"/>
            <w:szCs w:val="28"/>
          </w:rPr>
          <w:t>Конституции</w:t>
        </w:r>
      </w:hyperlink>
      <w:r w:rsidRPr="00A45C72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22" w:history="1">
        <w:r w:rsidRPr="00A45C72">
          <w:rPr>
            <w:sz w:val="28"/>
            <w:szCs w:val="28"/>
          </w:rPr>
          <w:t>Устава</w:t>
        </w:r>
      </w:hyperlink>
      <w:r w:rsidRPr="00A45C72">
        <w:rPr>
          <w:sz w:val="28"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A45C72">
        <w:rPr>
          <w:sz w:val="28"/>
          <w:szCs w:val="28"/>
        </w:rPr>
        <w:t xml:space="preserve"> службе, </w:t>
      </w:r>
      <w:hyperlink r:id="rId23" w:history="1">
        <w:r w:rsidRPr="00A45C72">
          <w:rPr>
            <w:sz w:val="28"/>
            <w:szCs w:val="28"/>
          </w:rPr>
          <w:t>Регламента</w:t>
        </w:r>
      </w:hyperlink>
      <w:r w:rsidRPr="00A45C72">
        <w:rPr>
          <w:sz w:val="28"/>
          <w:szCs w:val="28"/>
        </w:rPr>
        <w:t xml:space="preserve"> Правительства области, Инструкции по делопроизводству в </w:t>
      </w:r>
      <w:r>
        <w:rPr>
          <w:sz w:val="28"/>
          <w:szCs w:val="28"/>
        </w:rPr>
        <w:t xml:space="preserve">Правительстве области и </w:t>
      </w:r>
      <w:r w:rsidRPr="00A45C72">
        <w:rPr>
          <w:sz w:val="28"/>
          <w:szCs w:val="28"/>
        </w:rPr>
        <w:t xml:space="preserve">Департаменте, служебного распорядка Департамента, порядка, форм и методов работы с применением автоматизированных средств управления, правил </w:t>
      </w:r>
      <w:r w:rsidRPr="00A45C72">
        <w:rPr>
          <w:sz w:val="28"/>
          <w:szCs w:val="28"/>
        </w:rPr>
        <w:lastRenderedPageBreak/>
        <w:t>деловой этики, правил и норм охраны труда, техники безопасности и противопожарной защиты.</w:t>
      </w:r>
    </w:p>
    <w:p w:rsidR="00EF6F35" w:rsidRPr="00A45C72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5C72">
        <w:rPr>
          <w:sz w:val="28"/>
          <w:szCs w:val="28"/>
        </w:rPr>
        <w:t>Навыки: обеспечения выполнения задач и функций органа или структурного подразделения по организационному, информационному, документационному, хозяйственному и иному обеспечению деятельности подразделения, планирования работы, эффективного сотрудничества с коллегами, систематизации и подготовки информации, работы со служебными документами, подготовки деловой корреспонденции, подготовки проектов ответов на обращения организаций и граждан.</w:t>
      </w:r>
    </w:p>
    <w:p w:rsidR="00EF6F35" w:rsidRPr="00A45C72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r w:rsidRPr="00A45C72">
        <w:rPr>
          <w:sz w:val="28"/>
          <w:szCs w:val="28"/>
        </w:rPr>
        <w:t xml:space="preserve">Знания и навыки в области информационно-коммуникационных технологий, определенные </w:t>
      </w:r>
      <w:hyperlink w:anchor="Par314" w:history="1">
        <w:r w:rsidRPr="00A45C72">
          <w:rPr>
            <w:sz w:val="28"/>
            <w:szCs w:val="28"/>
          </w:rPr>
          <w:t>приложениями 2</w:t>
        </w:r>
      </w:hyperlink>
      <w:r w:rsidRPr="00A45C72">
        <w:rPr>
          <w:sz w:val="28"/>
          <w:szCs w:val="28"/>
        </w:rPr>
        <w:t xml:space="preserve">, </w:t>
      </w:r>
      <w:hyperlink w:anchor="Par445" w:history="1">
        <w:r w:rsidRPr="00A45C72">
          <w:rPr>
            <w:sz w:val="28"/>
            <w:szCs w:val="28"/>
          </w:rPr>
          <w:t>3</w:t>
        </w:r>
      </w:hyperlink>
      <w:r w:rsidRPr="00A45C72">
        <w:rPr>
          <w:sz w:val="28"/>
          <w:szCs w:val="28"/>
        </w:rPr>
        <w:t xml:space="preserve"> &lt;*&gt; к Квалификационным требованиям</w:t>
      </w:r>
      <w:r w:rsidRPr="00A45C72">
        <w:t>.</w:t>
      </w:r>
    </w:p>
    <w:p w:rsidR="00EF6F35" w:rsidRPr="00A45C72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r w:rsidRPr="00A45C72">
        <w:t>--------------------------------</w:t>
      </w:r>
    </w:p>
    <w:p w:rsidR="00EF6F35" w:rsidRPr="00A45C72" w:rsidRDefault="00EF6F35" w:rsidP="00F9527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45C72">
        <w:t xml:space="preserve">&lt;*&gt; </w:t>
      </w:r>
      <w:hyperlink w:anchor="Par445" w:history="1">
        <w:r w:rsidRPr="00A45C72">
          <w:t>Приложение 3</w:t>
        </w:r>
      </w:hyperlink>
      <w:r w:rsidRPr="00A45C72">
        <w:t xml:space="preserve"> к Квалификационным требованиям применяется дополнительно к </w:t>
      </w:r>
      <w:hyperlink w:anchor="Par167" w:history="1">
        <w:r w:rsidRPr="00A45C72">
          <w:t>приложению 1</w:t>
        </w:r>
      </w:hyperlink>
      <w:r w:rsidRPr="00A45C72">
        <w:t xml:space="preserve"> к Квалификационным требованиям либо </w:t>
      </w:r>
      <w:hyperlink w:anchor="Par314" w:history="1">
        <w:r w:rsidRPr="00A45C72">
          <w:t>приложению 2</w:t>
        </w:r>
      </w:hyperlink>
      <w:r w:rsidRPr="00A45C72">
        <w:t xml:space="preserve"> к Квалификационным требованиям в случае наличия в должностном регламенте государственного гражданского служащего должностных обязанностей (функциональных обязанностей) по организации внедрения информационно-коммуникационных технологий в деятельность Департамента, создания, развития и администрирования информационных систем в Департаменте; по созданию, развитию и администрированию информационных систем в структурном подразделении Департамента;</w:t>
      </w:r>
      <w:proofErr w:type="gramEnd"/>
      <w:r w:rsidRPr="00A45C72">
        <w:t xml:space="preserve"> по использованию программного продукта, который обеспечивает автоматизацию полномочий (функций), возложенных на соответствующее структурное подразделение Департамента.</w:t>
      </w: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F95274">
      <w:pPr>
        <w:widowControl w:val="0"/>
        <w:autoSpaceDE w:val="0"/>
        <w:autoSpaceDN w:val="0"/>
        <w:adjustRightInd w:val="0"/>
        <w:jc w:val="both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  <w:r>
        <w:lastRenderedPageBreak/>
        <w:t>Приложение 1</w:t>
      </w: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</w:pPr>
      <w:r>
        <w:t>к Квалификационным требованиям</w:t>
      </w:r>
    </w:p>
    <w:p w:rsidR="00EF6F35" w:rsidRDefault="00EF6F35" w:rsidP="00847364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bookmarkStart w:id="1" w:name="Par93"/>
      <w:bookmarkEnd w:id="1"/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r>
        <w:t>ЗНАНИЯ И НАВЫКИ</w:t>
      </w:r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r>
        <w:t xml:space="preserve">В ОБЛАСТИ </w:t>
      </w:r>
      <w:proofErr w:type="gramStart"/>
      <w:r>
        <w:t>ИНФОРМАЦИОННО-КОММУНИКАЦИОННЫХ</w:t>
      </w:r>
      <w:proofErr w:type="gramEnd"/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r>
        <w:t>ТЕХНОЛОГИЙ «РАСШИРЕННЫЙ УРОВЕНЬ»</w:t>
      </w: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A12C64">
      <w:pPr>
        <w:tabs>
          <w:tab w:val="left" w:pos="2646"/>
        </w:tabs>
        <w:rPr>
          <w:rFonts w:ascii="Arial" w:hAnsi="Arial" w:cs="Arial"/>
        </w:rPr>
      </w:pPr>
      <w:r>
        <w:tab/>
      </w:r>
    </w:p>
    <w:tbl>
      <w:tblPr>
        <w:tblW w:w="103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46"/>
        <w:gridCol w:w="5302"/>
      </w:tblGrid>
      <w:tr w:rsidR="00EF6F35" w:rsidRPr="00A633D3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633D3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33D3">
              <w:rPr>
                <w:b/>
                <w:bCs/>
              </w:rPr>
              <w:t>Навыки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633D3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33D3">
              <w:rPr>
                <w:b/>
                <w:bCs/>
              </w:rPr>
              <w:t>Знания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" w:name="Par102"/>
            <w:bookmarkEnd w:id="2"/>
            <w:r w:rsidRPr="00A12C64">
              <w:t>1. Правовые аспекты в области информационно-коммуникационных технологий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1.1. Основные нормативные правовые акты, регулирующие вопросы использования </w:t>
            </w:r>
            <w:proofErr w:type="spellStart"/>
            <w:r w:rsidRPr="00A12C64">
              <w:t>информа</w:t>
            </w:r>
            <w:r>
              <w:t>-</w:t>
            </w:r>
            <w:r w:rsidRPr="00A12C64">
              <w:t>ционно-коммуникационных</w:t>
            </w:r>
            <w:proofErr w:type="spellEnd"/>
            <w:r w:rsidRPr="00A12C64">
              <w:t xml:space="preserve"> технологий.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1.2. Программные документы и приоритеты государственной политики в области </w:t>
            </w:r>
            <w:proofErr w:type="spellStart"/>
            <w:r w:rsidRPr="00A12C64">
              <w:t>инфор</w:t>
            </w:r>
            <w:r>
              <w:t>-</w:t>
            </w:r>
            <w:r w:rsidRPr="00A12C64">
              <w:t>мационно-коммуникационных</w:t>
            </w:r>
            <w:proofErr w:type="spellEnd"/>
            <w:r w:rsidRPr="00A12C64">
              <w:t xml:space="preserve"> технологий.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1.3. Основные нормативные правовые акты, </w:t>
            </w:r>
            <w:proofErr w:type="spellStart"/>
            <w:proofErr w:type="gramStart"/>
            <w:r w:rsidRPr="00A12C64">
              <w:t>регу</w:t>
            </w:r>
            <w:r>
              <w:t>-</w:t>
            </w:r>
            <w:r w:rsidRPr="00A12C64">
              <w:t>лирующие</w:t>
            </w:r>
            <w:proofErr w:type="spellEnd"/>
            <w:proofErr w:type="gramEnd"/>
            <w:r w:rsidRPr="00A12C64">
              <w:t xml:space="preserve"> вопросы предоставления </w:t>
            </w:r>
            <w:proofErr w:type="spellStart"/>
            <w:r w:rsidRPr="00A12C64">
              <w:t>государ</w:t>
            </w:r>
            <w:r>
              <w:t>-</w:t>
            </w:r>
            <w:r w:rsidRPr="00A12C64">
              <w:t>ственных</w:t>
            </w:r>
            <w:proofErr w:type="spellEnd"/>
            <w:r w:rsidRPr="00A12C64">
              <w:t xml:space="preserve"> услуг населению и организациям посредством применения </w:t>
            </w:r>
            <w:proofErr w:type="spellStart"/>
            <w:r w:rsidRPr="00A12C64">
              <w:t>информационно-комму</w:t>
            </w:r>
            <w:r>
              <w:t>-</w:t>
            </w:r>
            <w:r w:rsidRPr="00A12C64">
              <w:t>никационных</w:t>
            </w:r>
            <w:proofErr w:type="spellEnd"/>
            <w:r w:rsidRPr="00A12C64">
              <w:t xml:space="preserve"> технологий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3" w:name="Par107"/>
            <w:bookmarkEnd w:id="3"/>
            <w:r w:rsidRPr="00A12C64">
              <w:t>2. Планирование и управление персональной и групповой деятельностью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2.1. Использование календаря для организации групповой деятельности.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2.2. Назначение задач другому пользователю.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2.3. Организация собраний: планирование времени, составление списка приглашенных, согласование времени.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2.4. Управление периодически </w:t>
            </w:r>
            <w:proofErr w:type="spellStart"/>
            <w:proofErr w:type="gramStart"/>
            <w:r>
              <w:t>п</w:t>
            </w:r>
            <w:r w:rsidRPr="00A12C64">
              <w:t>овторяющими</w:t>
            </w:r>
            <w:r>
              <w:t>-</w:t>
            </w:r>
            <w:r w:rsidRPr="00A12C64">
              <w:t>ся</w:t>
            </w:r>
            <w:proofErr w:type="spellEnd"/>
            <w:proofErr w:type="gramEnd"/>
            <w:r w:rsidRPr="00A12C64">
              <w:t xml:space="preserve"> элементами.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2.5. Отчеты о ходе выполнения задач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2.1. Основы проектного управления.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2.2. Понятие </w:t>
            </w:r>
            <w:proofErr w:type="spellStart"/>
            <w:proofErr w:type="gramStart"/>
            <w:r w:rsidRPr="00A12C64">
              <w:t>тайм-менеджмента</w:t>
            </w:r>
            <w:proofErr w:type="spellEnd"/>
            <w:proofErr w:type="gramEnd"/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4" w:name="Par115"/>
            <w:bookmarkEnd w:id="4"/>
            <w:r w:rsidRPr="00A12C64">
              <w:t>3. Программное и аппаратное обеспечение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3.1. </w:t>
            </w:r>
            <w:proofErr w:type="gramStart"/>
            <w:r w:rsidRPr="00A12C64">
              <w:t>Включение/выключение персонального компьютера (далее - ПК) и периферийных устройств (монитор, колонки, принтер, сканер, модем).</w:t>
            </w:r>
            <w:proofErr w:type="gramEnd"/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3.2. Использование внешних запоминающих устрой</w:t>
            </w:r>
            <w:proofErr w:type="gramStart"/>
            <w:r w:rsidRPr="00A12C64">
              <w:t>ств дл</w:t>
            </w:r>
            <w:proofErr w:type="gramEnd"/>
            <w:r w:rsidRPr="00A12C64">
              <w:t>я хранения данных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3.1. Характеристики быстродействия и памяти ПК.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3.2. Основные компоненты системного блока (материнская плата, процессор, оперативная память, жесткий диск, устройства CD- и DVD-ROM).</w:t>
            </w:r>
            <w:r>
              <w:t xml:space="preserve"> </w:t>
            </w:r>
            <w:proofErr w:type="gramStart"/>
            <w:r w:rsidRPr="00A12C64">
              <w:t>Назначение периферийных устройств (монитор, клавиатура, мышь, колонки, принтер, сканер, сетевой фильтр, модем).</w:t>
            </w:r>
            <w:proofErr w:type="gramEnd"/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3.3. Назначение и виды внешних запоминающих устройств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3.4. Виды программного обеспечения (</w:t>
            </w:r>
            <w:proofErr w:type="gramStart"/>
            <w:r w:rsidRPr="00A12C64">
              <w:t>системное</w:t>
            </w:r>
            <w:proofErr w:type="gramEnd"/>
            <w:r w:rsidRPr="00A12C64">
              <w:t>, прикладное)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5" w:name="Par123"/>
            <w:bookmarkEnd w:id="5"/>
            <w:r w:rsidRPr="00A12C64">
              <w:t>4. Локальные и глобальные компьютерные сети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4.1. Работа с сетевыми дисками и принтерами: сохранение файла на доступный сетевой диск, </w:t>
            </w:r>
            <w:r w:rsidRPr="00A12C64">
              <w:lastRenderedPageBreak/>
              <w:t xml:space="preserve">отправка документа на печать на </w:t>
            </w:r>
            <w:proofErr w:type="spellStart"/>
            <w:proofErr w:type="gramStart"/>
            <w:r w:rsidRPr="00A12C64">
              <w:t>подключен</w:t>
            </w:r>
            <w:r>
              <w:t>-</w:t>
            </w:r>
            <w:r w:rsidRPr="00A12C64">
              <w:t>ный</w:t>
            </w:r>
            <w:proofErr w:type="spellEnd"/>
            <w:proofErr w:type="gramEnd"/>
            <w:r w:rsidRPr="00A12C64">
              <w:t xml:space="preserve"> сетевой принтер.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4.2. Поиск информации в сети Интернет при помощи поисковых систем и программных сре</w:t>
            </w:r>
            <w:proofErr w:type="gramStart"/>
            <w:r w:rsidRPr="00A12C64">
              <w:t>дств пр</w:t>
            </w:r>
            <w:proofErr w:type="gramEnd"/>
            <w:r w:rsidRPr="00A12C64">
              <w:t xml:space="preserve">осмотра </w:t>
            </w:r>
            <w:proofErr w:type="spellStart"/>
            <w:r w:rsidRPr="00A12C64">
              <w:t>веб-страниц</w:t>
            </w:r>
            <w:proofErr w:type="spellEnd"/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lastRenderedPageBreak/>
              <w:t>4.1. Локальная вычислительная сеть (ЛВС), функции сервера в ЛВС.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lastRenderedPageBreak/>
              <w:t xml:space="preserve">4.2. Глобальная компьютерная сеть и ее </w:t>
            </w:r>
            <w:proofErr w:type="spellStart"/>
            <w:proofErr w:type="gramStart"/>
            <w:r>
              <w:t>н</w:t>
            </w:r>
            <w:r w:rsidRPr="00A12C64">
              <w:t>азначе</w:t>
            </w:r>
            <w:r>
              <w:t>-</w:t>
            </w:r>
            <w:r w:rsidRPr="00A12C64">
              <w:t>ние</w:t>
            </w:r>
            <w:proofErr w:type="spellEnd"/>
            <w:proofErr w:type="gramEnd"/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6" w:name="Par128"/>
            <w:bookmarkEnd w:id="6"/>
            <w:r w:rsidRPr="00A12C64">
              <w:lastRenderedPageBreak/>
              <w:t>5. Информационная безопасность, техника безопасности при работе с ПК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5.1. Создание резервных копий данных на жестких дисках и внешних запоминающих устройствах.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5.2. Работа с программным обеспечением для архивации данных (создание, добавление, удаление, извлечение данных).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5.3. Соблюдение техники безопасности при работе с электроприборами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5.1. Способы и методы защиты информации от утраты вследствие технической неисправности ПК или воздействия компьютерных вирусов.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5.2. Программное обеспечение для архивации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5.3. Понятие электронной подписи (ЭП)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7" w:name="Par135"/>
            <w:bookmarkEnd w:id="7"/>
            <w:r w:rsidRPr="00A12C64">
              <w:t>6. Работа с операционной системой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6.1. Запуск и завершение работы приложений, работа с окнами.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6.2. Установка параметров рабочего стола, изменение языка клавиатуры.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6.3. Работа с файлами и каталогами: поиск, создание, копирование, перемещение, </w:t>
            </w:r>
            <w:proofErr w:type="spellStart"/>
            <w:proofErr w:type="gramStart"/>
            <w:r w:rsidRPr="00A12C64">
              <w:t>переиме</w:t>
            </w:r>
            <w:r>
              <w:t>-н</w:t>
            </w:r>
            <w:r w:rsidRPr="00A12C64">
              <w:t>ование</w:t>
            </w:r>
            <w:proofErr w:type="spellEnd"/>
            <w:proofErr w:type="gramEnd"/>
            <w:r w:rsidRPr="00A12C64">
              <w:t>, удаление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6.1. Структура хранения файлов, понятие </w:t>
            </w:r>
            <w:proofErr w:type="spellStart"/>
            <w:proofErr w:type="gramStart"/>
            <w:r w:rsidRPr="00A12C64">
              <w:t>ката</w:t>
            </w:r>
            <w:r>
              <w:t>-</w:t>
            </w:r>
            <w:r w:rsidRPr="00A12C64">
              <w:t>лога</w:t>
            </w:r>
            <w:proofErr w:type="spellEnd"/>
            <w:proofErr w:type="gramEnd"/>
            <w:r w:rsidRPr="00A12C64">
              <w:t>, пути к файлу.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6.2. Типы файлов (текстовые, командные, графические, виде</w:t>
            </w:r>
            <w:proofErr w:type="gramStart"/>
            <w:r w:rsidRPr="00A12C64">
              <w:t>о-</w:t>
            </w:r>
            <w:proofErr w:type="gramEnd"/>
            <w:r w:rsidRPr="00A12C64">
              <w:t xml:space="preserve">, </w:t>
            </w:r>
            <w:proofErr w:type="spellStart"/>
            <w:r w:rsidRPr="00A12C64">
              <w:t>аудиоархивы</w:t>
            </w:r>
            <w:proofErr w:type="spellEnd"/>
            <w:r w:rsidRPr="00A12C64">
              <w:t>, образы дисков), прикладные программы, позволяющие с ними работать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8" w:name="Par141"/>
            <w:bookmarkEnd w:id="8"/>
            <w:r w:rsidRPr="00A12C64">
              <w:t>7. Работа с текстами и таблицами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7.1. Работа с электронными документами: создание, открытие, редактирование, </w:t>
            </w:r>
            <w:proofErr w:type="spellStart"/>
            <w:proofErr w:type="gramStart"/>
            <w:r w:rsidRPr="00A12C64">
              <w:t>формати</w:t>
            </w:r>
            <w:r>
              <w:t>-</w:t>
            </w:r>
            <w:r w:rsidRPr="00A12C64">
              <w:t>рование</w:t>
            </w:r>
            <w:proofErr w:type="spellEnd"/>
            <w:proofErr w:type="gramEnd"/>
            <w:r w:rsidRPr="00A12C64">
              <w:t>, вставка таблиц, списков, рисунков и графических объектов, вывод на печать, установка настроек печати, сохранение документа в нужном каталоге.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7.2. Проведение вычислений с помощью редактора электронных таблиц.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7.3. Работа одновременно с несколькими электронными документами: копирование, перенос информации из документа в документ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7.1. Прикладные программы, позволяющие работать с текстом и таблицами, основные элементы их интерфейса.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7.2. Основные структурные элементы </w:t>
            </w:r>
            <w:proofErr w:type="spellStart"/>
            <w:proofErr w:type="gramStart"/>
            <w:r w:rsidRPr="00A12C64">
              <w:t>электрон</w:t>
            </w:r>
            <w:r>
              <w:t>-</w:t>
            </w:r>
            <w:r w:rsidRPr="00A12C64">
              <w:t>ного</w:t>
            </w:r>
            <w:proofErr w:type="spellEnd"/>
            <w:proofErr w:type="gramEnd"/>
            <w:r w:rsidRPr="00A12C64">
              <w:t xml:space="preserve"> текстового документа (раздел, страница, абзац, колонтитул).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7.3. Основные элементы электронных таблиц (рабочий лист, ячейка, адрес ячейки)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9" w:name="Par148"/>
            <w:bookmarkEnd w:id="9"/>
            <w:r w:rsidRPr="00A12C64">
              <w:t>8. Работа с электронной почтой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8.1. Создание электронного сообщения, </w:t>
            </w:r>
            <w:proofErr w:type="spellStart"/>
            <w:proofErr w:type="gramStart"/>
            <w:r w:rsidRPr="00A12C64">
              <w:t>вложе</w:t>
            </w:r>
            <w:r>
              <w:t>-</w:t>
            </w:r>
            <w:r w:rsidRPr="00A12C64">
              <w:t>ние</w:t>
            </w:r>
            <w:proofErr w:type="spellEnd"/>
            <w:proofErr w:type="gramEnd"/>
            <w:r w:rsidRPr="00A12C64">
              <w:t xml:space="preserve"> файла, отправка адресату.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8.2. Просмотр входящих сообщений, пересылка сообщений, создание ответа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8.1. Прикладные почтовые программы, основные элементы их интерфейса, адрес электронной почты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0" w:name="Par152"/>
            <w:bookmarkEnd w:id="10"/>
            <w:r w:rsidRPr="00A12C64">
              <w:t>9. Работа с базами данных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9.1. Создание и редактирование таблиц. Импорт данных из других источников.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9.2. Конструирование запросов к базе данных. Создание и редактирование отчетов.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9.3. Создание и настройка форм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9.1. Назначение и основные функции баз данных при хранении информации.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9.2. Основные объекты базы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9.3. Понятие связанных записей и целостности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9.4. Работа с существующей базой данных: ввод, </w:t>
            </w:r>
            <w:r w:rsidRPr="00A12C64">
              <w:lastRenderedPageBreak/>
              <w:t>редактирование и удаление информации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1" w:name="Par160"/>
            <w:bookmarkEnd w:id="11"/>
            <w:r w:rsidRPr="00A12C64">
              <w:lastRenderedPageBreak/>
              <w:t>10. Работа в автоматизированных системах, применяемых в органах исполнительной государственной власти области, структурных подразделениях Правительства области</w:t>
            </w:r>
          </w:p>
        </w:tc>
      </w:tr>
      <w:tr w:rsidR="00EF6F35" w:rsidRPr="00A12C64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10.1. Работа с входящим документом.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10.2. Создание и согласование проекта исходящего документа.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10.3. Поиск документов в хранилище документов</w:t>
            </w:r>
            <w:r>
              <w:t>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10.1. Возможности автоматизированных систем </w:t>
            </w:r>
            <w:proofErr w:type="gramStart"/>
            <w:r w:rsidRPr="00A12C64">
              <w:t>межведомственного</w:t>
            </w:r>
            <w:proofErr w:type="gramEnd"/>
            <w:r w:rsidRPr="00A12C64">
              <w:t xml:space="preserve"> электронного </w:t>
            </w:r>
            <w:proofErr w:type="spellStart"/>
            <w:r w:rsidRPr="00A12C64">
              <w:t>документо</w:t>
            </w:r>
            <w:r>
              <w:t>-</w:t>
            </w:r>
            <w:r w:rsidRPr="00A12C64">
              <w:t>оборота</w:t>
            </w:r>
            <w:proofErr w:type="spellEnd"/>
            <w:r>
              <w:t>.</w:t>
            </w:r>
          </w:p>
        </w:tc>
      </w:tr>
    </w:tbl>
    <w:p w:rsidR="00EF6F35" w:rsidRDefault="00EF6F35" w:rsidP="00A12C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F35" w:rsidRDefault="00EF6F35" w:rsidP="00A12C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right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jc w:val="both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  <w:r>
        <w:t>Приложение 2</w:t>
      </w:r>
    </w:p>
    <w:p w:rsidR="00EF6F35" w:rsidRDefault="00EF6F35" w:rsidP="00847364">
      <w:pPr>
        <w:widowControl w:val="0"/>
        <w:autoSpaceDE w:val="0"/>
        <w:autoSpaceDN w:val="0"/>
        <w:adjustRightInd w:val="0"/>
        <w:ind w:left="5664"/>
        <w:jc w:val="both"/>
      </w:pPr>
      <w:r>
        <w:t>к Квалификационным требованиям</w:t>
      </w: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bookmarkStart w:id="12" w:name="Par236"/>
      <w:bookmarkEnd w:id="12"/>
      <w:r>
        <w:t>ЗНАНИЯ И НАВЫКИ</w:t>
      </w:r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r>
        <w:t xml:space="preserve">В ОБЛАСТИ </w:t>
      </w:r>
      <w:proofErr w:type="gramStart"/>
      <w:r>
        <w:t>ИНФОРМАЦИОННО-КОММУНИКАЦИОННЫХ</w:t>
      </w:r>
      <w:proofErr w:type="gramEnd"/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r>
        <w:t>ТЕХНОЛОГИЙ «БАЗОВЫЙ УРОВЕНЬ»</w:t>
      </w: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4"/>
        <w:gridCol w:w="5244"/>
      </w:tblGrid>
      <w:tr w:rsidR="00EF6F35" w:rsidRPr="00A633D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633D3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33D3">
              <w:rPr>
                <w:b/>
                <w:bCs/>
              </w:rPr>
              <w:t>Навыки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633D3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33D3">
              <w:rPr>
                <w:b/>
                <w:bCs/>
              </w:rPr>
              <w:t>Знания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3" w:name="Par183"/>
            <w:bookmarkEnd w:id="13"/>
            <w:r w:rsidRPr="00A12C64">
              <w:t>1. Программное и аппаратное обеспечение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1.1. </w:t>
            </w:r>
            <w:proofErr w:type="gramStart"/>
            <w:r w:rsidRPr="00A12C64">
              <w:t>Включение/выключение персонального компьютера (далее - ПК) и периферийных устройств (монитор, колонки, принтер, сканер, модем).</w:t>
            </w:r>
            <w:proofErr w:type="gramEnd"/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</w:pPr>
            <w:r w:rsidRPr="00A12C64">
              <w:t>1.2. Использование внешних запоминающих устрой</w:t>
            </w:r>
            <w:proofErr w:type="gramStart"/>
            <w:r w:rsidRPr="00A12C64">
              <w:t>ств дл</w:t>
            </w:r>
            <w:proofErr w:type="gramEnd"/>
            <w:r w:rsidRPr="00A12C64">
              <w:t>я хранения данных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1.1. Характеристики быстродействия и памяти ПК.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1.2. Основные компоненты системного блока (материнская плата, процессор, оперативная память, жесткий диск, устройства CD- и DVD-ROM).</w:t>
            </w:r>
            <w:r>
              <w:t xml:space="preserve"> </w:t>
            </w:r>
            <w:proofErr w:type="gramStart"/>
            <w:r w:rsidRPr="00A12C64">
              <w:t>Назначение периферийных устройств (монитор, клавиатура, мышь, колонки, принтер, сканер, сетевой фильтр, модем)</w:t>
            </w:r>
            <w:r>
              <w:t>.</w:t>
            </w:r>
            <w:proofErr w:type="gramEnd"/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1.3. Назначение и виды внешних запоминающих устройств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1.4. Виды программного обеспечения </w:t>
            </w:r>
            <w:r>
              <w:t>(</w:t>
            </w:r>
            <w:proofErr w:type="spellStart"/>
            <w:r w:rsidRPr="00A12C64">
              <w:t>систем</w:t>
            </w:r>
            <w:r>
              <w:t>-</w:t>
            </w:r>
            <w:r w:rsidRPr="00A12C64">
              <w:t>ное</w:t>
            </w:r>
            <w:proofErr w:type="spellEnd"/>
            <w:r w:rsidRPr="00A12C64">
              <w:t xml:space="preserve">, </w:t>
            </w:r>
            <w:proofErr w:type="gramStart"/>
            <w:r w:rsidRPr="00A12C64">
              <w:t>прикладное</w:t>
            </w:r>
            <w:proofErr w:type="gramEnd"/>
            <w:r w:rsidRPr="00A12C64">
              <w:t>)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4" w:name="Par191"/>
            <w:bookmarkEnd w:id="14"/>
            <w:r w:rsidRPr="00A12C64">
              <w:t>2. Локальные и глобальные компьютерные сети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2.1. Работа с сетевыми дисками и принтерами: сохранение файла на доступный сетевой диск, отправка документа на печать на </w:t>
            </w:r>
            <w:proofErr w:type="spellStart"/>
            <w:proofErr w:type="gramStart"/>
            <w:r>
              <w:t>п</w:t>
            </w:r>
            <w:r w:rsidRPr="00A12C64">
              <w:t>одключен</w:t>
            </w:r>
            <w:r>
              <w:t>-</w:t>
            </w:r>
            <w:r w:rsidRPr="00A12C64">
              <w:t>ный</w:t>
            </w:r>
            <w:proofErr w:type="spellEnd"/>
            <w:proofErr w:type="gramEnd"/>
            <w:r w:rsidRPr="00A12C64">
              <w:t xml:space="preserve"> сетевой принтер.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2.2. Поиск информации в сети Интернет при помощи поисковых систем и программных сре</w:t>
            </w:r>
            <w:proofErr w:type="gramStart"/>
            <w:r w:rsidRPr="00A12C64">
              <w:t>дств пр</w:t>
            </w:r>
            <w:proofErr w:type="gramEnd"/>
            <w:r w:rsidRPr="00A12C64">
              <w:t xml:space="preserve">осмотра </w:t>
            </w:r>
            <w:proofErr w:type="spellStart"/>
            <w:r w:rsidRPr="00A12C64">
              <w:t>веб-страниц</w:t>
            </w:r>
            <w:proofErr w:type="spellEnd"/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2.1. Локальная вычислительная сеть (ЛВС), функции сервера в ЛВС.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2.2. Глобальная компьютерная сеть и ее </w:t>
            </w:r>
            <w:proofErr w:type="spellStart"/>
            <w:proofErr w:type="gramStart"/>
            <w:r w:rsidRPr="00A12C64">
              <w:t>назна</w:t>
            </w:r>
            <w:r>
              <w:t>-</w:t>
            </w:r>
            <w:r w:rsidRPr="00A12C64">
              <w:t>чение</w:t>
            </w:r>
            <w:proofErr w:type="spellEnd"/>
            <w:proofErr w:type="gramEnd"/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5" w:name="Par196"/>
            <w:bookmarkEnd w:id="15"/>
            <w:r w:rsidRPr="00A12C64">
              <w:t>3. Информационная безопасность, техника безопасности при работе с ПК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3.1. Создание резервных копий данных на жестких дисках и внешних запоминающих устройствах.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3.2. Работа с программным обеспечением для архивации данных (создание, добавление, удаление, извлечение данных).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3.3. Соблюдение техники безопасности при работе с электроприборами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3.1. Способы и методы защиты информации от утраты вследствие технической неисправности ПК или воздействия компьютерных вирусов.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3.2. Программное обеспечение для архивации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3.3. Понятие электронной подписи (ЭП)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6" w:name="Par203"/>
            <w:bookmarkEnd w:id="16"/>
            <w:r w:rsidRPr="00A12C64">
              <w:t>4. Работа с операционной системой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4.1. Запуск и завершение работы приложений, работа с окнами.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4.2. Установка параметров рабочего стола, изменение языка клавиатуры.</w:t>
            </w:r>
          </w:p>
          <w:p w:rsidR="00EF6F35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4.3. Работа с файлами и каталогами: поиск, создание, копирование, перемещение, </w:t>
            </w:r>
            <w:proofErr w:type="spellStart"/>
            <w:proofErr w:type="gramStart"/>
            <w:r w:rsidRPr="00A12C64">
              <w:t>переиме</w:t>
            </w:r>
            <w:r>
              <w:t>-</w:t>
            </w:r>
            <w:r w:rsidRPr="00A12C64">
              <w:lastRenderedPageBreak/>
              <w:t>нование</w:t>
            </w:r>
            <w:proofErr w:type="spellEnd"/>
            <w:proofErr w:type="gramEnd"/>
            <w:r w:rsidRPr="00A12C64">
              <w:t>, удаление</w:t>
            </w:r>
            <w:r>
              <w:t>.</w:t>
            </w:r>
          </w:p>
          <w:p w:rsidR="00EF6F35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lastRenderedPageBreak/>
              <w:t>4.1. Структура хранения файлов, понятие каталога, пути к файлу.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4.2. Типы файлов (текстовые, командные, </w:t>
            </w:r>
            <w:proofErr w:type="spellStart"/>
            <w:r w:rsidRPr="00A12C64">
              <w:t>графи</w:t>
            </w:r>
            <w:r>
              <w:t>-</w:t>
            </w:r>
            <w:r w:rsidRPr="00A12C64">
              <w:t>ческие</w:t>
            </w:r>
            <w:proofErr w:type="spellEnd"/>
            <w:r w:rsidRPr="00A12C64">
              <w:t>, виде</w:t>
            </w:r>
            <w:proofErr w:type="gramStart"/>
            <w:r w:rsidRPr="00A12C64">
              <w:t>о-</w:t>
            </w:r>
            <w:proofErr w:type="gramEnd"/>
            <w:r w:rsidRPr="00A12C64">
              <w:t xml:space="preserve">, </w:t>
            </w:r>
            <w:proofErr w:type="spellStart"/>
            <w:r w:rsidRPr="00A12C64">
              <w:t>аудиоархивы</w:t>
            </w:r>
            <w:proofErr w:type="spellEnd"/>
            <w:r w:rsidRPr="00A12C64">
              <w:t>, образы дисков), прикладные программы, позволяющие с ними работать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7" w:name="Par209"/>
            <w:bookmarkEnd w:id="17"/>
            <w:r w:rsidRPr="00A12C64">
              <w:lastRenderedPageBreak/>
              <w:t>5. Работа с текстами и таблицами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5.1. Работа с электронными документами: создание, открытие, редактирование, </w:t>
            </w:r>
            <w:proofErr w:type="spellStart"/>
            <w:proofErr w:type="gramStart"/>
            <w:r w:rsidRPr="00A12C64">
              <w:t>формати</w:t>
            </w:r>
            <w:r>
              <w:t>-</w:t>
            </w:r>
            <w:r w:rsidRPr="00A12C64">
              <w:t>рование</w:t>
            </w:r>
            <w:proofErr w:type="spellEnd"/>
            <w:proofErr w:type="gramEnd"/>
            <w:r w:rsidRPr="00A12C64">
              <w:t xml:space="preserve">, вставка таблиц, списков, рисунков и графических объектов, вывод на печать, </w:t>
            </w:r>
            <w:proofErr w:type="spellStart"/>
            <w:r w:rsidRPr="00A12C64">
              <w:t>уста</w:t>
            </w:r>
            <w:r>
              <w:t>-</w:t>
            </w:r>
            <w:r w:rsidRPr="00A12C64">
              <w:t>новка</w:t>
            </w:r>
            <w:proofErr w:type="spellEnd"/>
            <w:r w:rsidRPr="00A12C64">
              <w:t xml:space="preserve"> настроек печати, сохранение документа в нужном каталоге.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5.2. Проведение вычислений с помощью редактора электронных таблиц.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5.3. Работа одновременно с несколькими электронными документами: копирование, перенос информации из документа в документ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5.1. Прикладные программы, позволяющие работать с текстом и таблицами, основные элементы их интерфейса.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5.2. Основные структурные элементы </w:t>
            </w:r>
            <w:proofErr w:type="spellStart"/>
            <w:proofErr w:type="gramStart"/>
            <w:r w:rsidRPr="00A12C64">
              <w:t>электрон</w:t>
            </w:r>
            <w:r>
              <w:t>-</w:t>
            </w:r>
            <w:r w:rsidRPr="00A12C64">
              <w:t>ного</w:t>
            </w:r>
            <w:proofErr w:type="spellEnd"/>
            <w:proofErr w:type="gramEnd"/>
            <w:r w:rsidRPr="00A12C64">
              <w:t xml:space="preserve"> текстового документа (раздел, страница, абзац, колонтитул).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5.3. Основные элементы электронных таблиц (рабочий лист, ячейка, адрес ячейки)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8" w:name="Par216"/>
            <w:bookmarkEnd w:id="18"/>
            <w:r w:rsidRPr="00A12C64">
              <w:t>6. Использование графических объектов в электронных документах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6.1. Вставка, редактирование объекта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6.1. Типы графических объектов.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6.2. Размещение графических объектов в документе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9" w:name="Par220"/>
            <w:bookmarkEnd w:id="19"/>
            <w:r w:rsidRPr="00A12C64">
              <w:t>7. Работа с презентациями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7.1. Оформление слайдов. Создание шаблона для презентаций. Включение в слайд иллюстраций, диаграмм, звуков и других объектов. Добавление эффектов анимации и смены слайдов.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7.2. Управление демонстрацией. Презентация в автоматическом режиме. Печать слайдов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7.1. Назначение и основные функции программы для подготовки слайдов презентаций.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7.2. Создание презентаций на основе </w:t>
            </w:r>
            <w:proofErr w:type="spellStart"/>
            <w:proofErr w:type="gramStart"/>
            <w:r w:rsidRPr="00A12C64">
              <w:t>стан</w:t>
            </w:r>
            <w:r>
              <w:t>-</w:t>
            </w:r>
            <w:r w:rsidRPr="00A12C64">
              <w:t>дартных</w:t>
            </w:r>
            <w:proofErr w:type="spellEnd"/>
            <w:proofErr w:type="gramEnd"/>
            <w:r w:rsidRPr="00A12C64">
              <w:t xml:space="preserve"> шаблонов.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7.3. Управление показом слайдов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0" w:name="Par226"/>
            <w:bookmarkEnd w:id="20"/>
            <w:r w:rsidRPr="00A12C64">
              <w:t>8. Работа с электронной почтой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8.1. Создание электронного сообщения, </w:t>
            </w:r>
            <w:proofErr w:type="spellStart"/>
            <w:proofErr w:type="gramStart"/>
            <w:r w:rsidRPr="00A12C64">
              <w:t>вложе</w:t>
            </w:r>
            <w:r>
              <w:t>-</w:t>
            </w:r>
            <w:r w:rsidRPr="00A12C64">
              <w:t>ние</w:t>
            </w:r>
            <w:proofErr w:type="spellEnd"/>
            <w:proofErr w:type="gramEnd"/>
            <w:r w:rsidRPr="00A12C64">
              <w:t xml:space="preserve"> файла, отправка адресату.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8.2. Просмотр входящих сообщений, пересылка сообщений, создание ответа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8.1. Прикладные почтовые программы, основные элементы их интерфейса, адрес электронной почты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1" w:name="Par230"/>
            <w:bookmarkEnd w:id="21"/>
            <w:r w:rsidRPr="00A12C64">
              <w:t>9. Работа с базами данных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9.1. Создание и редактирование таблиц. Импорт данных из других источников.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9.2. Конструирование запросов к базе данных. Создание и редактирование отчетов.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9.3. Создание и настройка форм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9.1. Назначение и основные функции баз данных при хранении информации.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9.2. Основные объекты базы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9.3. Понятие связанных записей и целостности данных.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9.4. Работа с существующей базой данных: ввод, редактирование и удаление информации</w:t>
            </w:r>
            <w:r>
              <w:t>.</w:t>
            </w:r>
          </w:p>
        </w:tc>
      </w:tr>
      <w:tr w:rsidR="00EF6F35" w:rsidRPr="00A12C6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2" w:name="Par238"/>
            <w:bookmarkEnd w:id="22"/>
            <w:r w:rsidRPr="00A12C64">
              <w:t>10. Работа в автоматизированных системах межведомственного документооборота</w:t>
            </w:r>
          </w:p>
        </w:tc>
      </w:tr>
      <w:tr w:rsidR="00EF6F35" w:rsidRPr="00A12C6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10.1. Работа с входящим документом.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10.2. Создание и согласование проекта исходящего документа.</w:t>
            </w:r>
          </w:p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10.3. Поиск документов в хранилище </w:t>
            </w:r>
            <w:proofErr w:type="spellStart"/>
            <w:proofErr w:type="gramStart"/>
            <w:r w:rsidRPr="00A12C64">
              <w:t>докумен</w:t>
            </w:r>
            <w:r>
              <w:t>-</w:t>
            </w:r>
            <w:r w:rsidRPr="00A12C64">
              <w:lastRenderedPageBreak/>
              <w:t>тов</w:t>
            </w:r>
            <w:proofErr w:type="spellEnd"/>
            <w:proofErr w:type="gramEnd"/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F35" w:rsidRPr="00A12C64" w:rsidRDefault="00EF6F35" w:rsidP="00D577C5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lastRenderedPageBreak/>
              <w:t xml:space="preserve">10.1. Возможности автоматизированных систем </w:t>
            </w:r>
            <w:proofErr w:type="gramStart"/>
            <w:r w:rsidRPr="00A12C64">
              <w:t>межведомственного</w:t>
            </w:r>
            <w:proofErr w:type="gramEnd"/>
            <w:r w:rsidRPr="00A12C64">
              <w:t xml:space="preserve"> электронного </w:t>
            </w:r>
            <w:proofErr w:type="spellStart"/>
            <w:r w:rsidRPr="00A12C64">
              <w:t>документо</w:t>
            </w:r>
            <w:r>
              <w:t>-</w:t>
            </w:r>
            <w:r w:rsidRPr="00A12C64">
              <w:t>оборота</w:t>
            </w:r>
            <w:proofErr w:type="spellEnd"/>
            <w:r>
              <w:t>.</w:t>
            </w:r>
          </w:p>
        </w:tc>
      </w:tr>
    </w:tbl>
    <w:p w:rsidR="00EF6F35" w:rsidRDefault="00EF6F35" w:rsidP="00A633D3">
      <w:pPr>
        <w:widowControl w:val="0"/>
        <w:autoSpaceDE w:val="0"/>
        <w:autoSpaceDN w:val="0"/>
        <w:adjustRightInd w:val="0"/>
        <w:jc w:val="center"/>
        <w:outlineLvl w:val="1"/>
      </w:pPr>
    </w:p>
    <w:p w:rsidR="00EF6F35" w:rsidRDefault="00EF6F35" w:rsidP="00A633D3">
      <w:pPr>
        <w:widowControl w:val="0"/>
        <w:autoSpaceDE w:val="0"/>
        <w:autoSpaceDN w:val="0"/>
        <w:adjustRightInd w:val="0"/>
        <w:jc w:val="center"/>
        <w:outlineLvl w:val="1"/>
      </w:pPr>
    </w:p>
    <w:p w:rsidR="00EF6F35" w:rsidRDefault="00EF6F35" w:rsidP="00A633D3">
      <w:pPr>
        <w:widowControl w:val="0"/>
        <w:autoSpaceDE w:val="0"/>
        <w:autoSpaceDN w:val="0"/>
        <w:adjustRightInd w:val="0"/>
        <w:jc w:val="center"/>
        <w:outlineLvl w:val="1"/>
      </w:pPr>
    </w:p>
    <w:p w:rsidR="00EF6F35" w:rsidRDefault="00EF6F35" w:rsidP="00847364">
      <w:pPr>
        <w:widowControl w:val="0"/>
        <w:autoSpaceDE w:val="0"/>
        <w:autoSpaceDN w:val="0"/>
        <w:adjustRightInd w:val="0"/>
        <w:ind w:left="4956" w:firstLine="708"/>
        <w:jc w:val="both"/>
        <w:outlineLvl w:val="1"/>
      </w:pPr>
      <w:r>
        <w:t>Приложение 3</w:t>
      </w:r>
    </w:p>
    <w:p w:rsidR="00EF6F35" w:rsidRDefault="00EF6F35" w:rsidP="00847364">
      <w:pPr>
        <w:widowControl w:val="0"/>
        <w:autoSpaceDE w:val="0"/>
        <w:autoSpaceDN w:val="0"/>
        <w:adjustRightInd w:val="0"/>
        <w:ind w:left="5664"/>
        <w:jc w:val="both"/>
      </w:pPr>
      <w:r>
        <w:t>к Квалификационным требованиям</w:t>
      </w: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bookmarkStart w:id="23" w:name="Par364"/>
      <w:bookmarkEnd w:id="23"/>
      <w:r>
        <w:t>ЗНАНИЯ И НАВЫКИ</w:t>
      </w:r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r>
        <w:t xml:space="preserve">В ОБЛАСТИ </w:t>
      </w:r>
      <w:proofErr w:type="gramStart"/>
      <w:r>
        <w:t>ИНФОРМАЦИОННО-КОММУНИКАЦИОННЫХ</w:t>
      </w:r>
      <w:proofErr w:type="gramEnd"/>
    </w:p>
    <w:p w:rsidR="00EF6F35" w:rsidRDefault="00EF6F35" w:rsidP="00A45C72">
      <w:pPr>
        <w:widowControl w:val="0"/>
        <w:autoSpaceDE w:val="0"/>
        <w:autoSpaceDN w:val="0"/>
        <w:adjustRightInd w:val="0"/>
        <w:jc w:val="center"/>
      </w:pPr>
      <w:r>
        <w:t>ТЕХНОЛОГИЙ «СПЕЦИАЛЬНЫЙ УРОВЕНЬ»</w:t>
      </w:r>
    </w:p>
    <w:p w:rsidR="00EF6F35" w:rsidRDefault="00EF6F35" w:rsidP="00A45C7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48" w:type="dxa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04"/>
        <w:gridCol w:w="5244"/>
      </w:tblGrid>
      <w:tr w:rsidR="00EF6F35" w:rsidRPr="00A633D3">
        <w:trPr>
          <w:tblCellSpacing w:w="5" w:type="nil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633D3" w:rsidRDefault="00EF6F35" w:rsidP="00A63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33D3">
              <w:rPr>
                <w:b/>
                <w:bCs/>
              </w:rPr>
              <w:t>Навыки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633D3" w:rsidRDefault="00EF6F35" w:rsidP="00A63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33D3">
              <w:rPr>
                <w:b/>
                <w:bCs/>
              </w:rPr>
              <w:t>Знания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1. Правовые аспекты в области информационно-коммуникационных технологий</w:t>
            </w:r>
          </w:p>
        </w:tc>
      </w:tr>
      <w:tr w:rsidR="00EF6F35" w:rsidRPr="00A12C64">
        <w:trPr>
          <w:trHeight w:val="30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1.1. Основные нормативные правовые акты, регулирующие вопросы</w:t>
            </w:r>
            <w:r>
              <w:t xml:space="preserve"> и</w:t>
            </w:r>
            <w:r w:rsidRPr="00A12C64">
              <w:t xml:space="preserve">спользования информационно- коммуникационных технологий.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1.2. Программные документы и приоритеты государственной политики</w:t>
            </w:r>
            <w:r>
              <w:t xml:space="preserve"> в области информационно- к</w:t>
            </w:r>
            <w:r w:rsidRPr="00A12C64">
              <w:t xml:space="preserve">оммуникационных технологий.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1.3. Основные нормативные правовые акты, регулирующие вопросы  предоставления государственных </w:t>
            </w:r>
            <w:r>
              <w:t>у</w:t>
            </w:r>
            <w:r w:rsidRPr="00A12C64">
              <w:t xml:space="preserve">слуг населению и </w:t>
            </w:r>
            <w:proofErr w:type="spellStart"/>
            <w:proofErr w:type="gramStart"/>
            <w:r>
              <w:t>о</w:t>
            </w:r>
            <w:r w:rsidRPr="00A12C64">
              <w:t>рганиза</w:t>
            </w:r>
            <w:r>
              <w:t>-</w:t>
            </w:r>
            <w:r w:rsidRPr="00A12C64">
              <w:t>циям</w:t>
            </w:r>
            <w:proofErr w:type="spellEnd"/>
            <w:proofErr w:type="gramEnd"/>
            <w:r w:rsidRPr="00A12C64">
              <w:t xml:space="preserve">  </w:t>
            </w:r>
            <w:r>
              <w:t>п</w:t>
            </w:r>
            <w:r w:rsidRPr="00A12C64">
              <w:t xml:space="preserve">осредством применения </w:t>
            </w:r>
            <w:proofErr w:type="spellStart"/>
            <w:r w:rsidRPr="00A12C64">
              <w:t>нформационно-коммуникационных</w:t>
            </w:r>
            <w:proofErr w:type="spellEnd"/>
            <w:r w:rsidRPr="00A12C64">
              <w:t xml:space="preserve"> </w:t>
            </w:r>
            <w:r>
              <w:t>т</w:t>
            </w:r>
            <w:r w:rsidRPr="00A12C64">
              <w:t>ехнологий</w:t>
            </w:r>
            <w:r>
              <w:t>.</w:t>
            </w:r>
            <w:r w:rsidRPr="00A12C64">
              <w:t xml:space="preserve">                         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2. Планирование и управление персональной и групповой деятельностью</w:t>
            </w:r>
          </w:p>
        </w:tc>
      </w:tr>
      <w:tr w:rsidR="00EF6F35" w:rsidRPr="00A12C64">
        <w:trPr>
          <w:trHeight w:val="2587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2.1. Использование календаря для  организации групповой деятельности.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2.2. Назначение задач другому</w:t>
            </w:r>
            <w:r>
              <w:t xml:space="preserve"> </w:t>
            </w:r>
            <w:r w:rsidRPr="00A12C64">
              <w:t xml:space="preserve">пользователю.      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2.3. Организация собраний:  планирование времени, составление списка приглашенных, согласование времени.           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2.4. Управление периодически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r w:rsidRPr="00A12C64">
              <w:t>овторяющими</w:t>
            </w:r>
            <w:r>
              <w:t>-</w:t>
            </w:r>
            <w:r w:rsidRPr="00A12C64">
              <w:t>ся</w:t>
            </w:r>
            <w:proofErr w:type="spellEnd"/>
            <w:proofErr w:type="gramEnd"/>
            <w:r w:rsidRPr="00A12C64">
              <w:t xml:space="preserve"> элементами расписания.</w:t>
            </w:r>
          </w:p>
          <w:p w:rsidR="00EF6F35" w:rsidRPr="00A12C64" w:rsidRDefault="00EF6F35" w:rsidP="001B14F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2.5. Отчеты о ходе выполнения задач</w:t>
            </w:r>
            <w:r>
              <w:t>.</w:t>
            </w:r>
            <w:r w:rsidRPr="00A12C64">
              <w:t xml:space="preserve">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2.1. Основы проектного управления.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2.2. Понятие </w:t>
            </w:r>
            <w:proofErr w:type="spellStart"/>
            <w:proofErr w:type="gramStart"/>
            <w:r w:rsidRPr="00A12C64">
              <w:t>тайм-менеджмента</w:t>
            </w:r>
            <w:proofErr w:type="spellEnd"/>
            <w:proofErr w:type="gramEnd"/>
            <w:r>
              <w:t>.</w:t>
            </w:r>
            <w:r w:rsidRPr="00A12C64">
              <w:t xml:space="preserve">      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2C11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3. Программное и аппаратное обеспечение</w:t>
            </w:r>
          </w:p>
        </w:tc>
      </w:tr>
      <w:tr w:rsidR="00EF6F35" w:rsidRPr="00A12C64">
        <w:trPr>
          <w:trHeight w:val="69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3.1. </w:t>
            </w:r>
            <w:proofErr w:type="gramStart"/>
            <w:r w:rsidRPr="00A12C64">
              <w:t>Включение/выключение персонального компьютера (далее - ПК)</w:t>
            </w:r>
            <w:r>
              <w:t xml:space="preserve"> </w:t>
            </w:r>
            <w:r w:rsidRPr="00A12C64">
              <w:t xml:space="preserve">и периферийных устройств (монитор,  колонки, принтер, сканер, модем).    </w:t>
            </w:r>
            <w:proofErr w:type="gramEnd"/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3.2. Использование внешних  запоминающих устрой</w:t>
            </w:r>
            <w:proofErr w:type="gramStart"/>
            <w:r w:rsidRPr="00A12C64">
              <w:t>ств дл</w:t>
            </w:r>
            <w:proofErr w:type="gramEnd"/>
            <w:r w:rsidRPr="00A12C64">
              <w:t>я хранения  данных</w:t>
            </w:r>
            <w:r>
              <w:t>.</w:t>
            </w:r>
            <w:r w:rsidRPr="00A12C64">
              <w:t xml:space="preserve">               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3.1. Характеристики быстродействия и памяти ПК.     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3.2. Основные компоненты системного</w:t>
            </w:r>
            <w:r>
              <w:t xml:space="preserve"> </w:t>
            </w:r>
            <w:r w:rsidRPr="00A12C64">
              <w:t>блока (материнская плата,  процессор, оперативная память, же</w:t>
            </w:r>
            <w:r>
              <w:t xml:space="preserve">сткий диск, устройства CD- и  </w:t>
            </w:r>
            <w:r w:rsidRPr="00A12C64">
              <w:t xml:space="preserve">DVD-ROM). </w:t>
            </w:r>
            <w:proofErr w:type="gramStart"/>
            <w:r>
              <w:t>Назна</w:t>
            </w:r>
            <w:r w:rsidRPr="00A12C64">
              <w:t xml:space="preserve">чение периферийных устройств  (монитор, клавиатура, мышь,  колонки, принтер, сканер, сетевой  фильтр, модем).                    </w:t>
            </w:r>
            <w:proofErr w:type="gramEnd"/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3.3. Назначение и виды внешних  запоминающих устройств данных.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3.4. Виды программного обеспечения (</w:t>
            </w:r>
            <w:proofErr w:type="gramStart"/>
            <w:r w:rsidRPr="00A12C64">
              <w:t>системное</w:t>
            </w:r>
            <w:proofErr w:type="gramEnd"/>
            <w:r w:rsidRPr="00A12C64">
              <w:t>, прикладное)</w:t>
            </w:r>
            <w:r>
              <w:t>.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4. Локальные и глобальные компьютерные сети</w:t>
            </w:r>
          </w:p>
        </w:tc>
      </w:tr>
      <w:tr w:rsidR="00EF6F35" w:rsidRPr="00A12C64">
        <w:trPr>
          <w:trHeight w:val="352"/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lastRenderedPageBreak/>
              <w:t xml:space="preserve">4.1. </w:t>
            </w:r>
            <w:proofErr w:type="gramStart"/>
            <w:r w:rsidRPr="00A12C64">
              <w:t>Работа с сетевыми дисками и  принтерами: сохранение файла на доступный сетевой диск, отп</w:t>
            </w:r>
            <w:r>
              <w:t>равка  документа на печать на от</w:t>
            </w:r>
            <w:r w:rsidRPr="00A12C64">
              <w:t xml:space="preserve">ключенный  </w:t>
            </w:r>
            <w:proofErr w:type="gramEnd"/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сетевой принтер.   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4.2. Поиск информации в сети Интернет</w:t>
            </w:r>
            <w:r>
              <w:t xml:space="preserve"> </w:t>
            </w:r>
            <w:r w:rsidRPr="00A12C64">
              <w:t>при помощи поисковых систем и программных сре</w:t>
            </w:r>
            <w:proofErr w:type="gramStart"/>
            <w:r w:rsidRPr="00A12C64">
              <w:t>дств пр</w:t>
            </w:r>
            <w:proofErr w:type="gramEnd"/>
            <w:r w:rsidRPr="00A12C64">
              <w:t xml:space="preserve">осмотра </w:t>
            </w:r>
            <w:proofErr w:type="spellStart"/>
            <w:r w:rsidRPr="00A12C64">
              <w:t>веб-страниц</w:t>
            </w:r>
            <w:proofErr w:type="spellEnd"/>
            <w:r>
              <w:t>.</w:t>
            </w:r>
            <w:r w:rsidRPr="00A12C64">
              <w:t xml:space="preserve">                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4.1. Локальная вычислительная сеть (ЛВС), функции сервера в ЛВС.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4.2. Глобальная компьютерная сеть и</w:t>
            </w:r>
            <w:r>
              <w:t xml:space="preserve"> </w:t>
            </w:r>
            <w:r w:rsidRPr="00A12C64">
              <w:t>ее назначение</w:t>
            </w:r>
            <w:r>
              <w:t>.</w:t>
            </w:r>
            <w:r w:rsidRPr="00A12C64">
              <w:t xml:space="preserve">                      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5. Информационная безопасность, техника безопасности при работе с ПК</w:t>
            </w:r>
          </w:p>
        </w:tc>
      </w:tr>
      <w:tr w:rsidR="00EF6F35" w:rsidRPr="00A12C64">
        <w:trPr>
          <w:trHeight w:val="18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5.1. Создание резервных копий данных на жестких дисках и внешних запоминающих устройствах.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5.2. Работа с программным обеспечением для архивации данных (создание, добавление, удаление,  извлечение данных).                  </w:t>
            </w:r>
          </w:p>
          <w:p w:rsidR="00EF6F35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5.3. Соблюдение техники безопасности при работе с электроприборами</w:t>
            </w:r>
            <w:r>
              <w:t>.</w:t>
            </w:r>
            <w:r w:rsidRPr="00A12C64">
              <w:t xml:space="preserve">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5.1. Способы и методы защиты информации от утраты вследствие технической неисправности ПК или воздействия компьютерных вирусов.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5.2. Программное обеспечение для архивации данных.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5.3. Понятие электронной подписи  (ЭП)</w:t>
            </w:r>
            <w:r>
              <w:t>.</w:t>
            </w:r>
            <w:r w:rsidRPr="00A12C64">
              <w:t xml:space="preserve">                               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6. Работа с операционной системой</w:t>
            </w:r>
          </w:p>
        </w:tc>
      </w:tr>
      <w:tr w:rsidR="00EF6F35" w:rsidRPr="00A12C64">
        <w:trPr>
          <w:trHeight w:val="14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6.1. Запуск и завершение работы  приложений, работа с окнами.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6.2. Установка параметров рабочего</w:t>
            </w:r>
            <w:r>
              <w:t xml:space="preserve"> </w:t>
            </w:r>
            <w:r w:rsidRPr="00A12C64">
              <w:t xml:space="preserve">стола, изменение языка клавиатуры.   </w:t>
            </w:r>
          </w:p>
          <w:p w:rsidR="00EF6F35" w:rsidRDefault="00EF6F35" w:rsidP="001B14F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6.3. Работа с файлами и каталогами: поиск, создание, копирование, перемещение, </w:t>
            </w:r>
            <w:proofErr w:type="spellStart"/>
            <w:proofErr w:type="gramStart"/>
            <w:r w:rsidRPr="00A12C64">
              <w:t>переиме</w:t>
            </w:r>
            <w:r>
              <w:t>-</w:t>
            </w:r>
            <w:r w:rsidRPr="00A12C64">
              <w:t>нование</w:t>
            </w:r>
            <w:proofErr w:type="spellEnd"/>
            <w:proofErr w:type="gramEnd"/>
            <w:r w:rsidRPr="00A12C64">
              <w:t>, удаление</w:t>
            </w:r>
            <w:r>
              <w:t>.</w:t>
            </w:r>
          </w:p>
          <w:p w:rsidR="00EF6F35" w:rsidRPr="00A12C64" w:rsidRDefault="00EF6F35" w:rsidP="001B14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6.1. Структура хранения файлов, понятие каталога, пути к файлу.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6.2. Типы файлов (текстовые, командные, графические, виде</w:t>
            </w:r>
            <w:proofErr w:type="gramStart"/>
            <w:r w:rsidRPr="00A12C64">
              <w:t>о-</w:t>
            </w:r>
            <w:proofErr w:type="gramEnd"/>
            <w:r w:rsidRPr="00A12C64">
              <w:t xml:space="preserve">, </w:t>
            </w:r>
            <w:proofErr w:type="spellStart"/>
            <w:r w:rsidRPr="00A12C64">
              <w:t>аудиоархивы</w:t>
            </w:r>
            <w:proofErr w:type="spellEnd"/>
            <w:r w:rsidRPr="00A12C64">
              <w:t>, образы дисков), прикладные программы, позволяющие с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ними работать</w:t>
            </w:r>
            <w:r>
              <w:t>.</w:t>
            </w:r>
            <w:r w:rsidRPr="00A12C64">
              <w:t xml:space="preserve">                      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3F17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7. Работа с текстами и таблицами</w:t>
            </w:r>
          </w:p>
        </w:tc>
      </w:tr>
      <w:tr w:rsidR="00EF6F35" w:rsidRPr="00A12C64">
        <w:trPr>
          <w:trHeight w:val="28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7.1. Работа с электронными документами: создание,</w:t>
            </w:r>
            <w:r>
              <w:t xml:space="preserve"> </w:t>
            </w:r>
            <w:r w:rsidRPr="00A12C64">
              <w:t>открытие,</w:t>
            </w:r>
            <w:r>
              <w:t xml:space="preserve"> р</w:t>
            </w:r>
            <w:r w:rsidRPr="00A12C64">
              <w:t xml:space="preserve">едактирование, </w:t>
            </w:r>
            <w:proofErr w:type="spellStart"/>
            <w:proofErr w:type="gramStart"/>
            <w:r w:rsidRPr="00A12C64">
              <w:t>формати</w:t>
            </w:r>
            <w:r>
              <w:t>-</w:t>
            </w:r>
            <w:r w:rsidRPr="00A12C64">
              <w:t>рование</w:t>
            </w:r>
            <w:proofErr w:type="spellEnd"/>
            <w:proofErr w:type="gramEnd"/>
            <w:r w:rsidRPr="00A12C64">
              <w:t xml:space="preserve">, вставка таблиц, списков, рисунков и </w:t>
            </w:r>
            <w:r>
              <w:t>г</w:t>
            </w:r>
            <w:r w:rsidRPr="00A12C64">
              <w:t xml:space="preserve">рафических объектов, вывод на  </w:t>
            </w:r>
            <w:r>
              <w:t>п</w:t>
            </w:r>
            <w:r w:rsidRPr="00A12C64">
              <w:t xml:space="preserve">ечать, установка настроек печати,  сохранение </w:t>
            </w:r>
            <w:proofErr w:type="spellStart"/>
            <w:r w:rsidRPr="00A12C64">
              <w:t>доку</w:t>
            </w:r>
            <w:r>
              <w:t>-</w:t>
            </w:r>
            <w:r w:rsidRPr="00A12C64">
              <w:t>мента</w:t>
            </w:r>
            <w:proofErr w:type="spellEnd"/>
            <w:r w:rsidRPr="00A12C64">
              <w:t xml:space="preserve"> в нужном  каталоге.          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7.2. Проведение вычислений с помощью </w:t>
            </w:r>
            <w:proofErr w:type="spellStart"/>
            <w:proofErr w:type="gramStart"/>
            <w:r>
              <w:t>р</w:t>
            </w:r>
            <w:r w:rsidRPr="00A12C64">
              <w:t>едак</w:t>
            </w:r>
            <w:r>
              <w:t>-</w:t>
            </w:r>
            <w:r w:rsidRPr="00A12C64">
              <w:t>тора</w:t>
            </w:r>
            <w:proofErr w:type="spellEnd"/>
            <w:proofErr w:type="gramEnd"/>
            <w:r w:rsidRPr="00A12C64">
              <w:t xml:space="preserve"> электронных таблиц.        </w:t>
            </w:r>
          </w:p>
          <w:p w:rsidR="00EF6F35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7.3. Работа одновременно с  несколькими электронными документами:</w:t>
            </w:r>
            <w:r>
              <w:t xml:space="preserve"> </w:t>
            </w:r>
            <w:r w:rsidRPr="00A12C64">
              <w:t>копирование, перенос информации из  документа в документ</w:t>
            </w:r>
            <w:r>
              <w:t>.</w:t>
            </w:r>
            <w:r w:rsidRPr="00A12C64">
              <w:t xml:space="preserve">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7.1. Прикладные программы, </w:t>
            </w:r>
            <w:r>
              <w:t>п</w:t>
            </w:r>
            <w:r w:rsidRPr="00A12C64">
              <w:t xml:space="preserve">озволяющие работать с текстом и  таблицами, основные элементы их  интерфейса.      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 xml:space="preserve">7.2. Основные структурные элементы </w:t>
            </w:r>
            <w:proofErr w:type="spellStart"/>
            <w:proofErr w:type="gramStart"/>
            <w:r w:rsidRPr="00A12C64">
              <w:t>электрон</w:t>
            </w:r>
            <w:r>
              <w:t>-</w:t>
            </w:r>
            <w:r w:rsidRPr="00A12C64">
              <w:t>ного</w:t>
            </w:r>
            <w:proofErr w:type="spellEnd"/>
            <w:proofErr w:type="gramEnd"/>
            <w:r w:rsidRPr="00A12C64">
              <w:t xml:space="preserve"> текстового документа  (раздел, страница, абзац, колонтитул).                      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7.3. Основные элементы электронных таблиц (рабочий лист, ячейка, адрес</w:t>
            </w:r>
            <w:r>
              <w:t xml:space="preserve"> </w:t>
            </w:r>
            <w:r w:rsidRPr="00A12C64">
              <w:t>ячейки)</w:t>
            </w:r>
            <w:r>
              <w:t>.</w:t>
            </w:r>
            <w:r w:rsidRPr="00A12C64">
              <w:t xml:space="preserve">                            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8. Работа с электронной почтой</w:t>
            </w:r>
          </w:p>
        </w:tc>
      </w:tr>
      <w:tr w:rsidR="00EF6F35" w:rsidRPr="00A12C64">
        <w:trPr>
          <w:trHeight w:val="8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8.1. Создание электронного сообщения,</w:t>
            </w:r>
            <w:r>
              <w:t xml:space="preserve"> </w:t>
            </w:r>
            <w:proofErr w:type="spellStart"/>
            <w:proofErr w:type="gramStart"/>
            <w:r w:rsidRPr="00A12C64">
              <w:t>вложе</w:t>
            </w:r>
            <w:r>
              <w:t>-</w:t>
            </w:r>
            <w:r w:rsidRPr="00A12C64">
              <w:t>ние</w:t>
            </w:r>
            <w:proofErr w:type="spellEnd"/>
            <w:proofErr w:type="gramEnd"/>
            <w:r w:rsidRPr="00A12C64">
              <w:t xml:space="preserve"> файла, отправка адресату.   </w:t>
            </w:r>
          </w:p>
          <w:p w:rsidR="00EF6F35" w:rsidRDefault="00EF6F35" w:rsidP="001B14FB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8.2. Просмотр входящих сообщений,  пересылка сообщений, создание ответа</w:t>
            </w:r>
            <w:r>
              <w:t>.</w:t>
            </w:r>
            <w:r w:rsidRPr="00A12C64">
              <w:t xml:space="preserve"> </w:t>
            </w:r>
          </w:p>
          <w:p w:rsidR="00EF6F35" w:rsidRPr="00A12C64" w:rsidRDefault="00EF6F35" w:rsidP="001B14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both"/>
            </w:pPr>
            <w:r w:rsidRPr="00A12C64">
              <w:t>8.1. Прикладные почтовые программы,</w:t>
            </w:r>
            <w:r>
              <w:t xml:space="preserve"> </w:t>
            </w:r>
            <w:r w:rsidRPr="00A12C64">
              <w:t>основные элементы их интерфейса, адрес электронной почты</w:t>
            </w:r>
            <w:r>
              <w:t>.</w:t>
            </w:r>
            <w:r w:rsidRPr="00A12C64">
              <w:t xml:space="preserve">            </w:t>
            </w:r>
          </w:p>
        </w:tc>
      </w:tr>
      <w:tr w:rsidR="00EF6F35" w:rsidRPr="00A12C64">
        <w:trPr>
          <w:tblCellSpacing w:w="5" w:type="nil"/>
        </w:trPr>
        <w:tc>
          <w:tcPr>
            <w:tcW w:w="10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>9. Работа с базами данных</w:t>
            </w:r>
          </w:p>
        </w:tc>
      </w:tr>
      <w:tr w:rsidR="00EF6F35" w:rsidRPr="00A12C64">
        <w:trPr>
          <w:trHeight w:val="1600"/>
          <w:tblCellSpacing w:w="5" w:type="nil"/>
        </w:trPr>
        <w:tc>
          <w:tcPr>
            <w:tcW w:w="51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lastRenderedPageBreak/>
              <w:t xml:space="preserve">9.1. Создание и редактирование  таблиц. Импорт данных из других  </w:t>
            </w:r>
            <w:r>
              <w:t>и</w:t>
            </w:r>
            <w:r w:rsidRPr="00A12C64">
              <w:t xml:space="preserve">сточников.                          </w:t>
            </w:r>
          </w:p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t xml:space="preserve">9.2. Конструирование запросов к базе данных. Создание и редактирование отчетов.                             </w:t>
            </w:r>
          </w:p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t>9.3. Создание и настройка форм</w:t>
            </w:r>
            <w:r>
              <w:t>.</w:t>
            </w:r>
            <w:r w:rsidRPr="00A12C64">
              <w:t xml:space="preserve">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t>9.1. Назначение и основные функции баз данных при хранении информации.</w:t>
            </w:r>
          </w:p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t xml:space="preserve">9.2. Основные объекты базы данных. </w:t>
            </w:r>
          </w:p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t xml:space="preserve">9.3. Понятие связанных записей и целостность данных.                </w:t>
            </w:r>
          </w:p>
          <w:p w:rsidR="00EF6F35" w:rsidRDefault="00EF6F35" w:rsidP="001B14FB">
            <w:pPr>
              <w:widowControl w:val="0"/>
              <w:autoSpaceDE w:val="0"/>
              <w:autoSpaceDN w:val="0"/>
              <w:adjustRightInd w:val="0"/>
            </w:pPr>
            <w:r w:rsidRPr="00A12C64">
              <w:t>9.4. Работа с существующей базой данных: ввод, редактирование и  удаление информации</w:t>
            </w:r>
            <w:r>
              <w:t>.</w:t>
            </w:r>
            <w:r w:rsidRPr="00A12C64">
              <w:t xml:space="preserve">  </w:t>
            </w:r>
          </w:p>
          <w:p w:rsidR="00EF6F35" w:rsidRPr="00A12C64" w:rsidRDefault="00EF6F35" w:rsidP="001B14FB">
            <w:pPr>
              <w:widowControl w:val="0"/>
              <w:autoSpaceDE w:val="0"/>
              <w:autoSpaceDN w:val="0"/>
              <w:adjustRightInd w:val="0"/>
            </w:pPr>
            <w:r w:rsidRPr="00A12C64">
              <w:t xml:space="preserve">           </w:t>
            </w:r>
          </w:p>
        </w:tc>
      </w:tr>
      <w:tr w:rsidR="00EF6F35" w:rsidRPr="00A12C64">
        <w:trPr>
          <w:trHeight w:val="400"/>
          <w:tblCellSpacing w:w="5" w:type="nil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5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C64">
              <w:t xml:space="preserve">10. Работа в автоматизированных системах, применяемых </w:t>
            </w:r>
            <w:proofErr w:type="gramStart"/>
            <w:r w:rsidRPr="00A12C64">
              <w:t>в</w:t>
            </w:r>
            <w:proofErr w:type="gramEnd"/>
            <w:r w:rsidRPr="00A12C64">
              <w:t xml:space="preserve"> </w:t>
            </w:r>
          </w:p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12C64">
              <w:t>Департаменте</w:t>
            </w:r>
            <w:proofErr w:type="gramEnd"/>
            <w:r>
              <w:t xml:space="preserve"> </w:t>
            </w:r>
            <w:r w:rsidRPr="00A12C64">
              <w:t>лесного комплекса области</w:t>
            </w:r>
          </w:p>
        </w:tc>
      </w:tr>
      <w:tr w:rsidR="00EF6F35" w:rsidRPr="00A12C64">
        <w:trPr>
          <w:trHeight w:val="1000"/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t xml:space="preserve">10.1. Работа с входящим документом.  </w:t>
            </w:r>
          </w:p>
          <w:p w:rsidR="00EF6F35" w:rsidRPr="00A12C64" w:rsidRDefault="00EF6F35" w:rsidP="00C15D6E">
            <w:pPr>
              <w:widowControl w:val="0"/>
              <w:autoSpaceDE w:val="0"/>
              <w:autoSpaceDN w:val="0"/>
              <w:adjustRightInd w:val="0"/>
            </w:pPr>
            <w:r w:rsidRPr="00A12C64">
              <w:t>10.2. Создание и согласование проекта</w:t>
            </w:r>
            <w:r>
              <w:t xml:space="preserve"> </w:t>
            </w:r>
            <w:proofErr w:type="spellStart"/>
            <w:proofErr w:type="gramStart"/>
            <w:r>
              <w:t>и</w:t>
            </w:r>
            <w:r w:rsidRPr="00A12C64">
              <w:t>сходя</w:t>
            </w:r>
            <w:r>
              <w:t>-</w:t>
            </w:r>
            <w:r w:rsidRPr="00A12C64">
              <w:t>щего</w:t>
            </w:r>
            <w:proofErr w:type="spellEnd"/>
            <w:proofErr w:type="gramEnd"/>
            <w:r w:rsidRPr="00A12C64">
              <w:t xml:space="preserve"> документа.                </w:t>
            </w:r>
          </w:p>
          <w:p w:rsidR="00EF6F35" w:rsidRPr="00A12C64" w:rsidRDefault="00EF6F35" w:rsidP="0031676C">
            <w:pPr>
              <w:widowControl w:val="0"/>
              <w:autoSpaceDE w:val="0"/>
              <w:autoSpaceDN w:val="0"/>
              <w:adjustRightInd w:val="0"/>
            </w:pPr>
            <w:r w:rsidRPr="00A12C64">
              <w:t xml:space="preserve">10.3. Поиск документов в хранилище </w:t>
            </w:r>
            <w:proofErr w:type="spellStart"/>
            <w:proofErr w:type="gramStart"/>
            <w:r>
              <w:t>д</w:t>
            </w:r>
            <w:r w:rsidRPr="00A12C64">
              <w:t>окумен</w:t>
            </w:r>
            <w:r>
              <w:t>-</w:t>
            </w:r>
            <w:r w:rsidRPr="00A12C64">
              <w:t>тов</w:t>
            </w:r>
            <w:proofErr w:type="spellEnd"/>
            <w:proofErr w:type="gramEnd"/>
            <w:r>
              <w:t>.</w:t>
            </w:r>
            <w:r w:rsidRPr="00A12C64">
              <w:t xml:space="preserve">                 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35" w:rsidRPr="00A12C64" w:rsidRDefault="00EF6F35" w:rsidP="008B12E8">
            <w:pPr>
              <w:widowControl w:val="0"/>
              <w:autoSpaceDE w:val="0"/>
              <w:autoSpaceDN w:val="0"/>
              <w:adjustRightInd w:val="0"/>
            </w:pPr>
            <w:r w:rsidRPr="00A12C64">
              <w:t xml:space="preserve">10.1. Возможности  </w:t>
            </w:r>
            <w:r>
              <w:t>а</w:t>
            </w:r>
            <w:r w:rsidRPr="00A12C64">
              <w:t xml:space="preserve">втоматизированных систем </w:t>
            </w:r>
            <w:proofErr w:type="gramStart"/>
            <w:r>
              <w:t>м</w:t>
            </w:r>
            <w:r w:rsidRPr="00A12C64">
              <w:t>ежведомственного</w:t>
            </w:r>
            <w:proofErr w:type="gramEnd"/>
            <w:r w:rsidRPr="00A12C64">
              <w:t xml:space="preserve"> электронного </w:t>
            </w:r>
            <w:proofErr w:type="spellStart"/>
            <w:r>
              <w:t>д</w:t>
            </w:r>
            <w:r w:rsidRPr="00A12C64">
              <w:t>окументо</w:t>
            </w:r>
            <w:r>
              <w:t>-</w:t>
            </w:r>
            <w:r w:rsidRPr="00A12C64">
              <w:t>оборота</w:t>
            </w:r>
            <w:proofErr w:type="spellEnd"/>
            <w:r>
              <w:t>.</w:t>
            </w:r>
            <w:r w:rsidRPr="00A12C64">
              <w:t xml:space="preserve">                   </w:t>
            </w:r>
          </w:p>
        </w:tc>
      </w:tr>
    </w:tbl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6F35" w:rsidRPr="00F95274" w:rsidRDefault="00EF6F35" w:rsidP="00F95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6F35" w:rsidRPr="00F95274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5F4351">
      <w:pPr>
        <w:jc w:val="both"/>
        <w:rPr>
          <w:sz w:val="28"/>
          <w:szCs w:val="28"/>
        </w:rPr>
      </w:pPr>
    </w:p>
    <w:p w:rsidR="00EF6F35" w:rsidRDefault="00EF6F35" w:rsidP="003A40D3">
      <w:pPr>
        <w:jc w:val="both"/>
      </w:pPr>
      <w:r w:rsidRPr="00725112">
        <w:t xml:space="preserve">Консультант </w:t>
      </w:r>
      <w:r>
        <w:t>отдела кадров и</w:t>
      </w:r>
    </w:p>
    <w:p w:rsidR="00EF6F35" w:rsidRDefault="00EF6F35" w:rsidP="003A40D3">
      <w:pPr>
        <w:jc w:val="both"/>
      </w:pPr>
      <w:r>
        <w:t>профессионального образования</w:t>
      </w:r>
      <w:r>
        <w:tab/>
        <w:t>«____»__________2015 г. _____________ Е.Д. Сухарева</w:t>
      </w:r>
    </w:p>
    <w:p w:rsidR="00EF6F35" w:rsidRPr="005F1D57" w:rsidRDefault="00EF6F35" w:rsidP="003A40D3">
      <w:pPr>
        <w:jc w:val="both"/>
        <w:rPr>
          <w:sz w:val="20"/>
          <w:szCs w:val="20"/>
        </w:rPr>
      </w:pPr>
      <w:r w:rsidRPr="005F1D57">
        <w:rPr>
          <w:sz w:val="20"/>
          <w:szCs w:val="20"/>
        </w:rPr>
        <w:t>(исполнитель)</w:t>
      </w:r>
    </w:p>
    <w:p w:rsidR="00EF6F35" w:rsidRDefault="00EF6F35" w:rsidP="003A40D3">
      <w:pPr>
        <w:jc w:val="both"/>
      </w:pPr>
    </w:p>
    <w:p w:rsidR="00EF6F35" w:rsidRDefault="00EF6F35" w:rsidP="003A40D3">
      <w:pPr>
        <w:jc w:val="both"/>
      </w:pPr>
      <w:r>
        <w:t>Н</w:t>
      </w:r>
      <w:r w:rsidRPr="00486C7C">
        <w:t xml:space="preserve">ачальник </w:t>
      </w:r>
      <w:r>
        <w:t>отдела кадров и</w:t>
      </w:r>
    </w:p>
    <w:p w:rsidR="00EF6F35" w:rsidRDefault="00EF6F35" w:rsidP="003A40D3">
      <w:pPr>
        <w:jc w:val="both"/>
      </w:pPr>
      <w:r>
        <w:t xml:space="preserve">профессионального образования </w:t>
      </w:r>
      <w:r>
        <w:tab/>
        <w:t>«____»__________2015 г. _____________ Н.В. Иванов</w:t>
      </w:r>
    </w:p>
    <w:p w:rsidR="00EF6F35" w:rsidRDefault="00EF6F35" w:rsidP="003A40D3">
      <w:pPr>
        <w:jc w:val="both"/>
      </w:pPr>
    </w:p>
    <w:p w:rsidR="00EF6F35" w:rsidRDefault="00EF6F35" w:rsidP="003A40D3">
      <w:pPr>
        <w:jc w:val="both"/>
      </w:pPr>
    </w:p>
    <w:p w:rsidR="00EF6F35" w:rsidRDefault="00EF6F35" w:rsidP="003A40D3">
      <w:pPr>
        <w:jc w:val="both"/>
      </w:pPr>
      <w:r>
        <w:t xml:space="preserve">Начальник отдела правовой и </w:t>
      </w:r>
    </w:p>
    <w:p w:rsidR="00EF6F35" w:rsidRDefault="00EF6F35" w:rsidP="003A40D3">
      <w:pPr>
        <w:jc w:val="both"/>
      </w:pPr>
      <w:r>
        <w:t>административной работы           «____»__________2015 г. _____________ В.В. Васильева</w:t>
      </w:r>
    </w:p>
    <w:p w:rsidR="00EF6F35" w:rsidRDefault="00EF6F35" w:rsidP="003A40D3">
      <w:pPr>
        <w:spacing w:line="360" w:lineRule="auto"/>
        <w:jc w:val="both"/>
        <w:rPr>
          <w:sz w:val="28"/>
          <w:szCs w:val="28"/>
        </w:rPr>
      </w:pPr>
    </w:p>
    <w:p w:rsidR="00EF6F35" w:rsidRDefault="00EF6F35" w:rsidP="003A40D3">
      <w:pPr>
        <w:jc w:val="both"/>
      </w:pPr>
      <w:r>
        <w:t>Н</w:t>
      </w:r>
      <w:r w:rsidRPr="00486C7C">
        <w:t xml:space="preserve">ачальник </w:t>
      </w:r>
      <w:r>
        <w:t>управления</w:t>
      </w:r>
    </w:p>
    <w:p w:rsidR="00EF6F35" w:rsidRPr="00F95274" w:rsidRDefault="00EF6F35" w:rsidP="005F4351">
      <w:pPr>
        <w:jc w:val="both"/>
        <w:rPr>
          <w:sz w:val="28"/>
          <w:szCs w:val="28"/>
        </w:rPr>
      </w:pPr>
      <w:r>
        <w:t>правовой и кадровой работы</w:t>
      </w:r>
      <w:r>
        <w:tab/>
        <w:t xml:space="preserve">«____»__________2015 г. _____________ О.Н. Сысоева </w:t>
      </w:r>
    </w:p>
    <w:sectPr w:rsidR="00EF6F35" w:rsidRPr="00F95274" w:rsidSect="00D154C9">
      <w:pgSz w:w="11906" w:h="16838"/>
      <w:pgMar w:top="851" w:right="709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5EC9"/>
    <w:rsid w:val="00045AEA"/>
    <w:rsid w:val="001823F8"/>
    <w:rsid w:val="001A77AA"/>
    <w:rsid w:val="001B14FB"/>
    <w:rsid w:val="00230782"/>
    <w:rsid w:val="002C1181"/>
    <w:rsid w:val="002D6534"/>
    <w:rsid w:val="002E340A"/>
    <w:rsid w:val="0031676C"/>
    <w:rsid w:val="00343F63"/>
    <w:rsid w:val="00374170"/>
    <w:rsid w:val="003940EF"/>
    <w:rsid w:val="003A40D3"/>
    <w:rsid w:val="003B0D95"/>
    <w:rsid w:val="003F1765"/>
    <w:rsid w:val="00405098"/>
    <w:rsid w:val="00432999"/>
    <w:rsid w:val="00456A70"/>
    <w:rsid w:val="0046385F"/>
    <w:rsid w:val="00486C7C"/>
    <w:rsid w:val="00501497"/>
    <w:rsid w:val="0052505C"/>
    <w:rsid w:val="00556C7D"/>
    <w:rsid w:val="005A3DBF"/>
    <w:rsid w:val="005F1D57"/>
    <w:rsid w:val="005F4351"/>
    <w:rsid w:val="00644EE3"/>
    <w:rsid w:val="00672537"/>
    <w:rsid w:val="00723DFC"/>
    <w:rsid w:val="00725112"/>
    <w:rsid w:val="00760AFA"/>
    <w:rsid w:val="00762D59"/>
    <w:rsid w:val="007C4EF0"/>
    <w:rsid w:val="007E4840"/>
    <w:rsid w:val="007E52D2"/>
    <w:rsid w:val="0081079E"/>
    <w:rsid w:val="00826CE2"/>
    <w:rsid w:val="00847364"/>
    <w:rsid w:val="00861CD5"/>
    <w:rsid w:val="00865816"/>
    <w:rsid w:val="008A34A4"/>
    <w:rsid w:val="008A5EC9"/>
    <w:rsid w:val="008B0D96"/>
    <w:rsid w:val="008B12E8"/>
    <w:rsid w:val="008E040D"/>
    <w:rsid w:val="008E4AE9"/>
    <w:rsid w:val="008E70D0"/>
    <w:rsid w:val="0092079A"/>
    <w:rsid w:val="00921B26"/>
    <w:rsid w:val="009232DC"/>
    <w:rsid w:val="009779C7"/>
    <w:rsid w:val="009B22A3"/>
    <w:rsid w:val="00A12C64"/>
    <w:rsid w:val="00A40F41"/>
    <w:rsid w:val="00A45C72"/>
    <w:rsid w:val="00A633D3"/>
    <w:rsid w:val="00A74C96"/>
    <w:rsid w:val="00AD394B"/>
    <w:rsid w:val="00AF2976"/>
    <w:rsid w:val="00B134B2"/>
    <w:rsid w:val="00B774AB"/>
    <w:rsid w:val="00B8065B"/>
    <w:rsid w:val="00B91632"/>
    <w:rsid w:val="00BD6F24"/>
    <w:rsid w:val="00C11538"/>
    <w:rsid w:val="00C15D6E"/>
    <w:rsid w:val="00C36CD3"/>
    <w:rsid w:val="00C91352"/>
    <w:rsid w:val="00CA3849"/>
    <w:rsid w:val="00CD07E0"/>
    <w:rsid w:val="00D154C9"/>
    <w:rsid w:val="00D577C5"/>
    <w:rsid w:val="00D85400"/>
    <w:rsid w:val="00D87882"/>
    <w:rsid w:val="00DD009D"/>
    <w:rsid w:val="00DE41CC"/>
    <w:rsid w:val="00EA0F01"/>
    <w:rsid w:val="00EC5786"/>
    <w:rsid w:val="00EF6F35"/>
    <w:rsid w:val="00F047E4"/>
    <w:rsid w:val="00F53224"/>
    <w:rsid w:val="00F6661E"/>
    <w:rsid w:val="00F8060E"/>
    <w:rsid w:val="00F95274"/>
    <w:rsid w:val="00FA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4C96"/>
    <w:pPr>
      <w:keepNext/>
      <w:spacing w:before="240" w:after="60"/>
      <w:outlineLvl w:val="0"/>
    </w:pPr>
    <w:rPr>
      <w:rFonts w:ascii="Arial" w:hAnsi="Arial" w:cs="Arial"/>
      <w:b/>
      <w:bCs/>
      <w:spacing w:val="12"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4C96"/>
    <w:pPr>
      <w:keepNext/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outlineLvl w:val="1"/>
    </w:pPr>
    <w:rPr>
      <w:b/>
      <w:bCs/>
      <w:spacing w:val="1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74C96"/>
    <w:pPr>
      <w:keepNext/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  <w:outlineLvl w:val="2"/>
    </w:pPr>
    <w:rPr>
      <w:b/>
      <w:bCs/>
      <w:spacing w:val="1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4C96"/>
    <w:rPr>
      <w:rFonts w:ascii="Arial" w:hAnsi="Arial" w:cs="Arial"/>
      <w:b/>
      <w:bCs/>
      <w:spacing w:val="12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74C96"/>
    <w:rPr>
      <w:b/>
      <w:bCs/>
      <w:spacing w:val="1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74C96"/>
    <w:rPr>
      <w:b/>
      <w:bCs/>
      <w:spacing w:val="12"/>
      <w:sz w:val="52"/>
      <w:szCs w:val="52"/>
    </w:rPr>
  </w:style>
  <w:style w:type="paragraph" w:styleId="a3">
    <w:name w:val="Title"/>
    <w:basedOn w:val="a"/>
    <w:link w:val="a4"/>
    <w:uiPriority w:val="99"/>
    <w:qFormat/>
    <w:rsid w:val="00A74C96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spacing w:val="12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74C96"/>
    <w:rPr>
      <w:spacing w:val="12"/>
      <w:sz w:val="32"/>
      <w:szCs w:val="32"/>
    </w:rPr>
  </w:style>
  <w:style w:type="table" w:styleId="a5">
    <w:name w:val="Table Grid"/>
    <w:basedOn w:val="a1"/>
    <w:uiPriority w:val="99"/>
    <w:rsid w:val="008473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87DEBF52682D337BB8C0897A2E1CC535E3D8AEB97B659h4j3G" TargetMode="External"/><Relationship Id="rId13" Type="http://schemas.openxmlformats.org/officeDocument/2006/relationships/hyperlink" Target="consultantplus://offline/ref=7A3EC2D21559C99F3D912795F82A6ADCDC53AE403E74E4F6238A8E3DB3D50495A5hEjEG" TargetMode="External"/><Relationship Id="rId18" Type="http://schemas.openxmlformats.org/officeDocument/2006/relationships/hyperlink" Target="consultantplus://offline/ref=7A3EC2D21559C99F3D913998EE4634D8DB50F7483422BEA7298886h6j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3EC2D21559C99F3D913998EE4634D8DB50F7483422BEA7298886h6jFG" TargetMode="External"/><Relationship Id="rId7" Type="http://schemas.openxmlformats.org/officeDocument/2006/relationships/hyperlink" Target="consultantplus://offline/ref=7A3EC2D21559C99F3D912795F82A6ADCDC53AE403E74E4F6238A8E3DB3D50495A5hEjEG" TargetMode="External"/><Relationship Id="rId12" Type="http://schemas.openxmlformats.org/officeDocument/2006/relationships/hyperlink" Target="consultantplus://offline/ref=7A3EC2D21559C99F3D913998EE4634D8DB50F7483422BEA7298886h6jFG" TargetMode="External"/><Relationship Id="rId17" Type="http://schemas.openxmlformats.org/officeDocument/2006/relationships/hyperlink" Target="consultantplus://offline/ref=7A3EC2D21559C99F3D912795F82A6ADCDC53AE40387DEBF52682D337BB8C0897A2E1CC535E3D8AEB97B659h4j3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3EC2D21559C99F3D912795F82A6ADCDC53AE403E74E4F6238A8E3DB3D50495A5hEjEG" TargetMode="External"/><Relationship Id="rId20" Type="http://schemas.openxmlformats.org/officeDocument/2006/relationships/hyperlink" Target="consultantplus://offline/ref=7A3EC2D21559C99F3D912795F82A6ADCDC53AE40387DEBF52682D337BB8C0897A2E1CC535E3D8AEB97B659h4j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3EC2D21559C99F3D913998EE4634D8DB50F7483422BEA7298886h6jFG" TargetMode="External"/><Relationship Id="rId11" Type="http://schemas.openxmlformats.org/officeDocument/2006/relationships/hyperlink" Target="consultantplus://offline/ref=7A3EC2D21559C99F3D912795F82A6ADCDC53AE40387DEBF52682D337BB8C0897A2E1CC535E3D8AEB97B659h4j3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5F52B154CBE4C43DAE602F74D52785ED69A5F5CC6C033FF199ACF63B6565BD8aCgFG" TargetMode="External"/><Relationship Id="rId15" Type="http://schemas.openxmlformats.org/officeDocument/2006/relationships/hyperlink" Target="consultantplus://offline/ref=7A3EC2D21559C99F3D913998EE4634D8DB50F7483422BEA7298886h6jFG" TargetMode="External"/><Relationship Id="rId23" Type="http://schemas.openxmlformats.org/officeDocument/2006/relationships/hyperlink" Target="consultantplus://offline/ref=7A3EC2D21559C99F3D912795F82A6ADCDC53AE40387DEBF52682D337BB8C0897A2E1CC535E3D8AEB97B659h4j3G" TargetMode="External"/><Relationship Id="rId10" Type="http://schemas.openxmlformats.org/officeDocument/2006/relationships/hyperlink" Target="consultantplus://offline/ref=7A3EC2D21559C99F3D912795F82A6ADCDC53AE403E74E4F6238A8E3DB3D50495A5hEjEG" TargetMode="External"/><Relationship Id="rId19" Type="http://schemas.openxmlformats.org/officeDocument/2006/relationships/hyperlink" Target="consultantplus://offline/ref=7A3EC2D21559C99F3D912795F82A6ADCDC53AE403E74E4F6238A8E3DB3D50495A5hEjEG" TargetMode="External"/><Relationship Id="rId4" Type="http://schemas.openxmlformats.org/officeDocument/2006/relationships/hyperlink" Target="consultantplus://offline/ref=85F52B154CBE4C43DAE61CFA5B3E265AD2960252C0C73AAF46C5943EE15F518F8855403DF7DB8560a7g0G" TargetMode="External"/><Relationship Id="rId9" Type="http://schemas.openxmlformats.org/officeDocument/2006/relationships/hyperlink" Target="consultantplus://offline/ref=7A3EC2D21559C99F3D913998EE4634D8DB50F7483422BEA7298886h6jFG" TargetMode="External"/><Relationship Id="rId14" Type="http://schemas.openxmlformats.org/officeDocument/2006/relationships/hyperlink" Target="consultantplus://offline/ref=7A3EC2D21559C99F3D912795F82A6ADCDC53AE40387DEBF52682D337BB8C0897A2E1CC535E3D8AEB97B659h4j3G" TargetMode="External"/><Relationship Id="rId22" Type="http://schemas.openxmlformats.org/officeDocument/2006/relationships/hyperlink" Target="consultantplus://offline/ref=7A3EC2D21559C99F3D912795F82A6ADCDC53AE403E74E4F6238A8E3DB3D50495A5hEj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5622</Words>
  <Characters>32046</Characters>
  <Application>Microsoft Office Word</Application>
  <DocSecurity>0</DocSecurity>
  <Lines>267</Lines>
  <Paragraphs>75</Paragraphs>
  <ScaleCrop>false</ScaleCrop>
  <Company/>
  <LinksUpToDate>false</LinksUpToDate>
  <CharactersWithSpaces>37593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EPomeranceva</dc:creator>
  <cp:keywords/>
  <dc:description/>
  <cp:lastModifiedBy>EPomeranceva</cp:lastModifiedBy>
  <cp:revision>4</cp:revision>
  <cp:lastPrinted>2015-03-18T07:11:00Z</cp:lastPrinted>
  <dcterms:created xsi:type="dcterms:W3CDTF">2015-03-27T10:16:00Z</dcterms:created>
  <dcterms:modified xsi:type="dcterms:W3CDTF">2015-03-27T10:18:00Z</dcterms:modified>
</cp:coreProperties>
</file>